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028665" w14:textId="77777777" w:rsidR="00E658C2" w:rsidRDefault="0024385F">
      <w:pPr>
        <w:pStyle w:val="a4"/>
        <w:spacing w:line="475" w:lineRule="auto"/>
      </w:pPr>
      <w:bookmarkStart w:id="0" w:name="0：進行次第"/>
      <w:bookmarkEnd w:id="0"/>
      <w:r>
        <w:rPr>
          <w:spacing w:val="-2"/>
        </w:rPr>
        <w:t>旧優生保護法問題検証会議</w:t>
      </w:r>
      <w:r>
        <w:t>第３回検証会議</w:t>
      </w:r>
      <w:r>
        <w:rPr>
          <w:spacing w:val="41"/>
          <w:w w:val="150"/>
        </w:rPr>
        <w:t xml:space="preserve"> </w:t>
      </w:r>
      <w:r>
        <w:rPr>
          <w:spacing w:val="-3"/>
        </w:rPr>
        <w:t>進行次第</w:t>
      </w:r>
    </w:p>
    <w:p w14:paraId="49EA84C4" w14:textId="77777777" w:rsidR="00E658C2" w:rsidRDefault="0024385F">
      <w:pPr>
        <w:pStyle w:val="a3"/>
        <w:tabs>
          <w:tab w:val="left" w:pos="481"/>
        </w:tabs>
        <w:spacing w:before="205"/>
        <w:ind w:left="1"/>
      </w:pPr>
      <w:r>
        <w:rPr>
          <w:spacing w:val="-10"/>
        </w:rPr>
        <w:t>１</w:t>
      </w:r>
      <w:r>
        <w:tab/>
      </w:r>
      <w:r>
        <w:rPr>
          <w:spacing w:val="-4"/>
        </w:rPr>
        <w:t>日時等</w:t>
      </w:r>
    </w:p>
    <w:p w14:paraId="44F43642" w14:textId="77777777" w:rsidR="00E658C2" w:rsidRDefault="00E658C2">
      <w:pPr>
        <w:pStyle w:val="a3"/>
        <w:spacing w:before="96"/>
      </w:pPr>
    </w:p>
    <w:p w14:paraId="67D260C2" w14:textId="77777777" w:rsidR="00E658C2" w:rsidRDefault="0024385F">
      <w:pPr>
        <w:pStyle w:val="a3"/>
        <w:tabs>
          <w:tab w:val="left" w:pos="1201"/>
        </w:tabs>
        <w:spacing w:line="554" w:lineRule="auto"/>
        <w:ind w:left="481" w:right="3734"/>
      </w:pPr>
      <w:r>
        <w:rPr>
          <w:spacing w:val="-6"/>
        </w:rPr>
        <w:t>日時</w:t>
      </w:r>
      <w:r>
        <w:tab/>
      </w:r>
      <w:r>
        <w:rPr>
          <w:spacing w:val="-2"/>
        </w:rPr>
        <w:t>２０２５年１２月３日（水）午前１０時～</w:t>
      </w:r>
      <w:r>
        <w:rPr>
          <w:spacing w:val="-6"/>
        </w:rPr>
        <w:t>場所</w:t>
      </w:r>
      <w:r>
        <w:tab/>
      </w:r>
      <w:r>
        <w:rPr>
          <w:spacing w:val="-2"/>
        </w:rPr>
        <w:t>弁護士会館内会議室</w:t>
      </w:r>
    </w:p>
    <w:p w14:paraId="0CD6EA11" w14:textId="77777777" w:rsidR="00E658C2" w:rsidRDefault="00E658C2">
      <w:pPr>
        <w:pStyle w:val="a3"/>
        <w:spacing w:before="46"/>
      </w:pPr>
    </w:p>
    <w:p w14:paraId="2BDE3DC2" w14:textId="77777777" w:rsidR="00E658C2" w:rsidRDefault="0024385F">
      <w:pPr>
        <w:pStyle w:val="a3"/>
        <w:tabs>
          <w:tab w:val="left" w:pos="481"/>
        </w:tabs>
        <w:spacing w:before="1"/>
        <w:ind w:left="1"/>
      </w:pPr>
      <w:r>
        <w:rPr>
          <w:spacing w:val="-10"/>
        </w:rPr>
        <w:t>２</w:t>
      </w:r>
      <w:r>
        <w:tab/>
      </w:r>
      <w:r>
        <w:rPr>
          <w:spacing w:val="-3"/>
        </w:rPr>
        <w:t>進行次第</w:t>
      </w:r>
    </w:p>
    <w:p w14:paraId="07F3FC12" w14:textId="77777777" w:rsidR="00E658C2" w:rsidRDefault="00E658C2">
      <w:pPr>
        <w:pStyle w:val="a3"/>
        <w:spacing w:before="95"/>
      </w:pPr>
    </w:p>
    <w:p w14:paraId="3619E1AE" w14:textId="77777777" w:rsidR="00E658C2" w:rsidRDefault="0024385F">
      <w:pPr>
        <w:pStyle w:val="a5"/>
        <w:numPr>
          <w:ilvl w:val="0"/>
          <w:numId w:val="2"/>
        </w:numPr>
        <w:tabs>
          <w:tab w:val="left" w:pos="721"/>
        </w:tabs>
        <w:rPr>
          <w:sz w:val="24"/>
        </w:rPr>
      </w:pPr>
      <w:r>
        <w:rPr>
          <w:spacing w:val="-1"/>
          <w:sz w:val="24"/>
        </w:rPr>
        <w:t>鈴木由美委員ヒアリング</w:t>
      </w:r>
    </w:p>
    <w:p w14:paraId="19F3B152" w14:textId="77777777" w:rsidR="00E658C2" w:rsidRDefault="00E658C2">
      <w:pPr>
        <w:pStyle w:val="a3"/>
        <w:spacing w:before="95"/>
      </w:pPr>
    </w:p>
    <w:p w14:paraId="34E659DA" w14:textId="77777777" w:rsidR="00E658C2" w:rsidRDefault="0024385F">
      <w:pPr>
        <w:pStyle w:val="a5"/>
        <w:numPr>
          <w:ilvl w:val="0"/>
          <w:numId w:val="2"/>
        </w:numPr>
        <w:tabs>
          <w:tab w:val="left" w:pos="721"/>
        </w:tabs>
        <w:rPr>
          <w:sz w:val="24"/>
        </w:rPr>
      </w:pPr>
      <w:r>
        <w:rPr>
          <w:spacing w:val="-1"/>
          <w:sz w:val="24"/>
        </w:rPr>
        <w:t>各分科会からの報告、検証等事項についての議論</w:t>
      </w:r>
    </w:p>
    <w:p w14:paraId="0411C97B" w14:textId="77777777" w:rsidR="00E658C2" w:rsidRDefault="00E658C2">
      <w:pPr>
        <w:pStyle w:val="a3"/>
        <w:spacing w:before="95"/>
      </w:pPr>
    </w:p>
    <w:p w14:paraId="396B1986" w14:textId="77777777" w:rsidR="00E658C2" w:rsidRDefault="0024385F">
      <w:pPr>
        <w:pStyle w:val="a5"/>
        <w:numPr>
          <w:ilvl w:val="0"/>
          <w:numId w:val="2"/>
        </w:numPr>
        <w:tabs>
          <w:tab w:val="left" w:pos="721"/>
        </w:tabs>
        <w:rPr>
          <w:sz w:val="24"/>
        </w:rPr>
      </w:pPr>
      <w:r>
        <w:rPr>
          <w:spacing w:val="-1"/>
          <w:sz w:val="24"/>
        </w:rPr>
        <w:t>分科会の運営についての議論</w:t>
      </w:r>
    </w:p>
    <w:p w14:paraId="5CBEF91A" w14:textId="77777777" w:rsidR="00E658C2" w:rsidRDefault="00E658C2">
      <w:pPr>
        <w:pStyle w:val="a5"/>
        <w:rPr>
          <w:sz w:val="24"/>
        </w:rPr>
        <w:sectPr w:rsidR="00E658C2">
          <w:footerReference w:type="default" r:id="rId7"/>
          <w:type w:val="continuous"/>
          <w:pgSz w:w="11910" w:h="16840"/>
          <w:pgMar w:top="1940" w:right="706" w:bottom="680" w:left="1700" w:header="0" w:footer="494" w:gutter="0"/>
          <w:pgNumType w:start="1"/>
          <w:cols w:space="720"/>
        </w:sectPr>
      </w:pPr>
    </w:p>
    <w:p w14:paraId="256748F7" w14:textId="77777777" w:rsidR="00E658C2" w:rsidRDefault="0024385F">
      <w:pPr>
        <w:spacing w:before="27" w:line="352" w:lineRule="exact"/>
        <w:ind w:right="93"/>
        <w:jc w:val="right"/>
        <w:rPr>
          <w:rFonts w:ascii="ＭＳ ゴシック" w:eastAsia="ＭＳ ゴシック"/>
          <w:sz w:val="36"/>
        </w:rPr>
      </w:pPr>
      <w:r>
        <w:rPr>
          <w:rFonts w:ascii="ＭＳ ゴシック" w:eastAsia="ＭＳ ゴシック"/>
          <w:noProof/>
          <w:sz w:val="36"/>
        </w:rPr>
        <w:lastRenderedPageBreak/>
        <mc:AlternateContent>
          <mc:Choice Requires="wpg">
            <w:drawing>
              <wp:anchor distT="0" distB="0" distL="0" distR="0" simplePos="0" relativeHeight="15728640" behindDoc="0" locked="0" layoutInCell="1" allowOverlap="1" wp14:anchorId="51030BFE" wp14:editId="7CF0019C">
                <wp:simplePos x="0" y="0"/>
                <wp:positionH relativeFrom="page">
                  <wp:posOffset>6466598</wp:posOffset>
                </wp:positionH>
                <wp:positionV relativeFrom="page">
                  <wp:posOffset>173164</wp:posOffset>
                </wp:positionV>
                <wp:extent cx="899160" cy="58674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9160" cy="586740"/>
                          <a:chOff x="0" y="0"/>
                          <a:chExt cx="899160" cy="586740"/>
                        </a:xfrm>
                      </wpg:grpSpPr>
                      <wps:wsp>
                        <wps:cNvPr id="3" name="Graphic 3"/>
                        <wps:cNvSpPr/>
                        <wps:spPr>
                          <a:xfrm>
                            <a:off x="0" y="0"/>
                            <a:ext cx="899160" cy="587375"/>
                          </a:xfrm>
                          <a:custGeom>
                            <a:avLst/>
                            <a:gdLst/>
                            <a:ahLst/>
                            <a:cxnLst/>
                            <a:rect l="l" t="t" r="r" b="b"/>
                            <a:pathLst>
                              <a:path w="899160" h="587375">
                                <a:moveTo>
                                  <a:pt x="899134" y="0"/>
                                </a:moveTo>
                                <a:lnTo>
                                  <a:pt x="874763" y="0"/>
                                </a:lnTo>
                                <a:lnTo>
                                  <a:pt x="874763" y="24384"/>
                                </a:lnTo>
                                <a:lnTo>
                                  <a:pt x="874763" y="187452"/>
                                </a:lnTo>
                                <a:lnTo>
                                  <a:pt x="874763" y="211836"/>
                                </a:lnTo>
                                <a:lnTo>
                                  <a:pt x="874763" y="562368"/>
                                </a:lnTo>
                                <a:lnTo>
                                  <a:pt x="24371" y="562368"/>
                                </a:lnTo>
                                <a:lnTo>
                                  <a:pt x="24371" y="211836"/>
                                </a:lnTo>
                                <a:lnTo>
                                  <a:pt x="874763" y="211836"/>
                                </a:lnTo>
                                <a:lnTo>
                                  <a:pt x="874763" y="187452"/>
                                </a:lnTo>
                                <a:lnTo>
                                  <a:pt x="24371" y="187452"/>
                                </a:lnTo>
                                <a:lnTo>
                                  <a:pt x="24371" y="24384"/>
                                </a:lnTo>
                                <a:lnTo>
                                  <a:pt x="874763" y="24384"/>
                                </a:lnTo>
                                <a:lnTo>
                                  <a:pt x="874763" y="0"/>
                                </a:lnTo>
                                <a:lnTo>
                                  <a:pt x="24371" y="0"/>
                                </a:lnTo>
                                <a:lnTo>
                                  <a:pt x="0" y="0"/>
                                </a:lnTo>
                                <a:lnTo>
                                  <a:pt x="0" y="586752"/>
                                </a:lnTo>
                                <a:lnTo>
                                  <a:pt x="24371" y="586752"/>
                                </a:lnTo>
                                <a:lnTo>
                                  <a:pt x="874763" y="586752"/>
                                </a:lnTo>
                                <a:lnTo>
                                  <a:pt x="899134" y="586752"/>
                                </a:lnTo>
                                <a:lnTo>
                                  <a:pt x="899134" y="562368"/>
                                </a:lnTo>
                                <a:lnTo>
                                  <a:pt x="899134" y="211836"/>
                                </a:lnTo>
                                <a:lnTo>
                                  <a:pt x="899134" y="187452"/>
                                </a:lnTo>
                                <a:lnTo>
                                  <a:pt x="899134" y="24384"/>
                                </a:lnTo>
                                <a:lnTo>
                                  <a:pt x="899134" y="0"/>
                                </a:lnTo>
                                <a:close/>
                              </a:path>
                            </a:pathLst>
                          </a:custGeom>
                          <a:solidFill>
                            <a:srgbClr val="000000"/>
                          </a:solidFill>
                        </wps:spPr>
                        <wps:bodyPr wrap="square" lIns="0" tIns="0" rIns="0" bIns="0" rtlCol="0">
                          <a:prstTxWarp prst="textNoShape">
                            <a:avLst/>
                          </a:prstTxWarp>
                          <a:noAutofit/>
                        </wps:bodyPr>
                      </wps:wsp>
                      <wps:wsp>
                        <wps:cNvPr id="4" name="Textbox 4"/>
                        <wps:cNvSpPr txBox="1"/>
                        <wps:spPr>
                          <a:xfrm>
                            <a:off x="0" y="0"/>
                            <a:ext cx="899160" cy="586740"/>
                          </a:xfrm>
                          <a:prstGeom prst="rect">
                            <a:avLst/>
                          </a:prstGeom>
                        </wps:spPr>
                        <wps:txbx>
                          <w:txbxContent>
                            <w:p w14:paraId="65284992" w14:textId="77777777" w:rsidR="00E658C2" w:rsidRDefault="0024385F">
                              <w:pPr>
                                <w:spacing w:before="8"/>
                                <w:ind w:left="398"/>
                                <w:rPr>
                                  <w:rFonts w:ascii="ＭＳ Ｐゴシック" w:eastAsia="ＭＳ Ｐゴシック"/>
                                  <w:sz w:val="24"/>
                                </w:rPr>
                              </w:pPr>
                              <w:r>
                                <w:rPr>
                                  <w:rFonts w:ascii="ＭＳ Ｐゴシック" w:eastAsia="ＭＳ Ｐゴシック"/>
                                  <w:sz w:val="24"/>
                                </w:rPr>
                                <w:t>資</w:t>
                              </w:r>
                              <w:r>
                                <w:rPr>
                                  <w:rFonts w:ascii="ＭＳ Ｐゴシック" w:eastAsia="ＭＳ Ｐゴシック"/>
                                  <w:spacing w:val="66"/>
                                  <w:w w:val="150"/>
                                  <w:sz w:val="24"/>
                                </w:rPr>
                                <w:t xml:space="preserve"> </w:t>
                              </w:r>
                              <w:r>
                                <w:rPr>
                                  <w:rFonts w:ascii="ＭＳ Ｐゴシック" w:eastAsia="ＭＳ Ｐゴシック"/>
                                  <w:spacing w:val="-10"/>
                                  <w:sz w:val="24"/>
                                </w:rPr>
                                <w:t>料</w:t>
                              </w:r>
                            </w:p>
                          </w:txbxContent>
                        </wps:txbx>
                        <wps:bodyPr wrap="square" lIns="0" tIns="0" rIns="0" bIns="0" rtlCol="0">
                          <a:noAutofit/>
                        </wps:bodyPr>
                      </wps:wsp>
                    </wpg:wgp>
                  </a:graphicData>
                </a:graphic>
              </wp:anchor>
            </w:drawing>
          </mc:Choice>
          <mc:Fallback>
            <w:pict>
              <v:group w14:anchorId="51030BFE" id="Group 2" o:spid="_x0000_s1026" style="position:absolute;left:0;text-align:left;margin-left:509.2pt;margin-top:13.65pt;width:70.8pt;height:46.2pt;z-index:15728640;mso-wrap-distance-left:0;mso-wrap-distance-right:0;mso-position-horizontal-relative:page;mso-position-vertical-relative:page" coordsize="8991,5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">
                <v:shape id="Graphic 3" o:spid="_x0000_s1027" style="position:absolute;width:8991;height:5873;visibility:visible;mso-wrap-style:square;v-text-anchor:top" coordsize="899160,58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" path="m899134,l874763,r,24384l874763,187452r,24384l874763,562368r-850392,l24371,211836r850392,l874763,187452r-850392,l24371,24384r850392,l874763,,24371,,,,,586752r24371,l874763,586752r24371,l899134,562368r,-350532l899134,187452r,-163068l899134,xe" fillcolor="black" stroked="f">
                  <v:path arrowok="t"/>
                </v:shape>
                <v:shapetype id="_x0000_t202" coordsize="21600,21600" o:spt="202" path="m,l,21600r21600,l21600,xe">
                  <v:stroke joinstyle="miter"/>
                  <v:path gradientshapeok="t" o:connecttype="rect"/>
                </v:shapetype>
                <v:shape id="Textbox 4" o:spid="_x0000_s1028" type="#_x0000_t202" style="position:absolute;width:8991;height:5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65284992" w14:textId="77777777" w:rsidR="00E658C2" w:rsidRDefault="0024385F">
                        <w:pPr>
                          <w:spacing w:before="8"/>
                          <w:ind w:left="398"/>
                          <w:rPr>
                            <w:rFonts w:ascii="ＭＳ Ｐゴシック" w:eastAsia="ＭＳ Ｐゴシック"/>
                            <w:sz w:val="24"/>
                          </w:rPr>
                        </w:pPr>
                        <w:r>
                          <w:rPr>
                            <w:rFonts w:ascii="ＭＳ Ｐゴシック" w:eastAsia="ＭＳ Ｐゴシック"/>
                            <w:sz w:val="24"/>
                          </w:rPr>
                          <w:t>資</w:t>
                        </w:r>
                        <w:r>
                          <w:rPr>
                            <w:rFonts w:ascii="ＭＳ Ｐゴシック" w:eastAsia="ＭＳ Ｐゴシック"/>
                            <w:spacing w:val="66"/>
                            <w:w w:val="150"/>
                            <w:sz w:val="24"/>
                          </w:rPr>
                          <w:t xml:space="preserve"> </w:t>
                        </w:r>
                        <w:r>
                          <w:rPr>
                            <w:rFonts w:ascii="ＭＳ Ｐゴシック" w:eastAsia="ＭＳ Ｐゴシック"/>
                            <w:spacing w:val="-10"/>
                            <w:sz w:val="24"/>
                          </w:rPr>
                          <w:t>料</w:t>
                        </w:r>
                      </w:p>
                    </w:txbxContent>
                  </v:textbox>
                </v:shape>
                <w10:wrap anchorx="page" anchory="page"/>
              </v:group>
            </w:pict>
          </mc:Fallback>
        </mc:AlternateContent>
      </w:r>
      <w:bookmarkStart w:id="1" w:name="1：兵庫原告・鈴木由美さん陳述書"/>
      <w:bookmarkEnd w:id="1"/>
      <w:r>
        <w:rPr>
          <w:rFonts w:ascii="ＭＳ ゴシック" w:eastAsia="ＭＳ ゴシック"/>
          <w:spacing w:val="-10"/>
          <w:sz w:val="36"/>
        </w:rPr>
        <w:t>１</w:t>
      </w:r>
    </w:p>
    <w:p w14:paraId="06670280" w14:textId="77777777" w:rsidR="00E658C2" w:rsidRDefault="0024385F">
      <w:pPr>
        <w:tabs>
          <w:tab w:val="left" w:pos="5444"/>
        </w:tabs>
        <w:spacing w:line="419" w:lineRule="exact"/>
        <w:ind w:left="643"/>
        <w:rPr>
          <w:rFonts w:ascii="游明朝" w:eastAsia="游明朝" w:hAnsi="游明朝"/>
        </w:rPr>
      </w:pPr>
      <w:r>
        <w:rPr>
          <w:rFonts w:ascii="游明朝" w:eastAsia="游明朝" w:hAnsi="游明朝"/>
          <w:spacing w:val="-2"/>
          <w:sz w:val="32"/>
        </w:rPr>
        <w:t>兵庫原告・鈴⽊由美さん陳述</w:t>
      </w:r>
      <w:r>
        <w:rPr>
          <w:rFonts w:ascii="游明朝" w:eastAsia="游明朝" w:hAnsi="游明朝"/>
          <w:spacing w:val="-10"/>
          <w:sz w:val="32"/>
        </w:rPr>
        <w:t>書</w:t>
      </w:r>
      <w:r>
        <w:rPr>
          <w:rFonts w:ascii="游明朝" w:eastAsia="游明朝" w:hAnsi="游明朝"/>
          <w:sz w:val="32"/>
        </w:rPr>
        <w:tab/>
      </w:r>
      <w:r>
        <w:rPr>
          <w:rFonts w:ascii="游明朝" w:eastAsia="游明朝" w:hAnsi="游明朝"/>
          <w:spacing w:val="-4"/>
        </w:rPr>
        <w:t>（※裁判時作成のもの</w:t>
      </w:r>
      <w:r>
        <w:rPr>
          <w:rFonts w:ascii="游明朝" w:eastAsia="游明朝" w:hAnsi="游明朝"/>
          <w:spacing w:val="-10"/>
        </w:rPr>
        <w:t>）</w:t>
      </w:r>
    </w:p>
    <w:p w14:paraId="38D7A904" w14:textId="77777777" w:rsidR="00E658C2" w:rsidRDefault="00E658C2">
      <w:pPr>
        <w:pStyle w:val="a3"/>
        <w:spacing w:before="53"/>
        <w:rPr>
          <w:rFonts w:ascii="游明朝"/>
          <w:sz w:val="32"/>
        </w:rPr>
      </w:pPr>
    </w:p>
    <w:p w14:paraId="447BC0FD" w14:textId="77777777" w:rsidR="00E658C2" w:rsidRDefault="0024385F">
      <w:pPr>
        <w:pStyle w:val="1"/>
        <w:spacing w:before="0"/>
      </w:pPr>
      <w:r>
        <w:t>１</w:t>
      </w:r>
      <w:r>
        <w:rPr>
          <w:spacing w:val="45"/>
          <w:w w:val="150"/>
        </w:rPr>
        <w:t xml:space="preserve"> </w:t>
      </w:r>
      <w:r>
        <w:rPr>
          <w:spacing w:val="-2"/>
        </w:rPr>
        <w:t>手術前のこと</w:t>
      </w:r>
    </w:p>
    <w:p w14:paraId="5AA78F23" w14:textId="77777777" w:rsidR="00E658C2" w:rsidRDefault="0024385F">
      <w:pPr>
        <w:spacing w:before="48"/>
        <w:ind w:left="1"/>
        <w:rPr>
          <w:b/>
          <w:sz w:val="24"/>
        </w:rPr>
      </w:pPr>
      <w:r>
        <w:rPr>
          <w:b/>
          <w:spacing w:val="-2"/>
          <w:sz w:val="24"/>
        </w:rPr>
        <w:t>（１）</w:t>
      </w:r>
      <w:r>
        <w:rPr>
          <w:b/>
          <w:spacing w:val="-3"/>
          <w:sz w:val="24"/>
        </w:rPr>
        <w:t>手術前の生活について</w:t>
      </w:r>
    </w:p>
    <w:p w14:paraId="692B1AC3" w14:textId="77777777" w:rsidR="00E658C2" w:rsidRDefault="0024385F">
      <w:pPr>
        <w:pStyle w:val="a3"/>
        <w:spacing w:before="48" w:line="276" w:lineRule="auto"/>
        <w:ind w:left="527" w:right="749" w:firstLine="240"/>
      </w:pPr>
      <w:r>
        <w:rPr>
          <w:spacing w:val="-18"/>
        </w:rPr>
        <w:t>私は、１９５５年</w:t>
      </w:r>
      <w:r>
        <w:rPr>
          <w:spacing w:val="-2"/>
        </w:rPr>
        <w:t>（昭和３０年）９月２２日に大阪阿倍野区で生まれまし た。私は、先天性の脳性小児麻痺なので、手足の運動障害を持って生まれ</w:t>
      </w:r>
      <w:r>
        <w:rPr>
          <w:spacing w:val="80"/>
        </w:rPr>
        <w:t xml:space="preserve"> </w:t>
      </w:r>
      <w:r>
        <w:rPr>
          <w:spacing w:val="-2"/>
        </w:rPr>
        <w:t>てきたのですが、当然私には生まれた頃の記憶はありません。生後まもな</w:t>
      </w:r>
      <w:r>
        <w:rPr>
          <w:spacing w:val="80"/>
        </w:rPr>
        <w:t xml:space="preserve"> </w:t>
      </w:r>
      <w:r>
        <w:rPr>
          <w:spacing w:val="-2"/>
        </w:rPr>
        <w:t>くして、私の父と母は離婚したようです。両親が離婚した後、母だけ神戸</w:t>
      </w:r>
      <w:r>
        <w:rPr>
          <w:spacing w:val="80"/>
        </w:rPr>
        <w:t xml:space="preserve"> </w:t>
      </w:r>
      <w:r>
        <w:rPr>
          <w:spacing w:val="-2"/>
        </w:rPr>
        <w:t>の御影にある母方の実家に戻りました。私は、父とお兄ちゃんと父の再婚</w:t>
      </w:r>
      <w:r>
        <w:rPr>
          <w:spacing w:val="80"/>
        </w:rPr>
        <w:t xml:space="preserve"> </w:t>
      </w:r>
      <w:r>
        <w:rPr>
          <w:spacing w:val="-2"/>
        </w:rPr>
        <w:t>相手と再婚相手との子どもと父方の祖母と一緒に阿倍野に住んでいました。</w:t>
      </w:r>
    </w:p>
    <w:p w14:paraId="35AE9E01" w14:textId="77777777" w:rsidR="00E658C2" w:rsidRDefault="0024385F">
      <w:pPr>
        <w:pStyle w:val="a3"/>
        <w:spacing w:before="7" w:line="276" w:lineRule="auto"/>
        <w:ind w:left="527" w:right="985" w:firstLine="240"/>
        <w:jc w:val="both"/>
      </w:pPr>
      <w:r>
        <w:rPr>
          <w:spacing w:val="-2"/>
        </w:rPr>
        <w:t>その後、父の妹である、私にとっては叔母さんにあたる人が結婚するこ</w:t>
      </w:r>
      <w:r>
        <w:rPr>
          <w:spacing w:val="-6"/>
        </w:rPr>
        <w:t>とになり、その結婚式の間、私とお兄ちゃんは、母方の実家（祖母宅）に預</w:t>
      </w:r>
      <w:r>
        <w:rPr>
          <w:spacing w:val="-2"/>
        </w:rPr>
        <w:t>けられました。一時的に預けられる予定でしたが、その後、父も父方の祖母も私達を迎えにくることはありませんでした。祖母は</w:t>
      </w:r>
      <w:r>
        <w:rPr>
          <w:spacing w:val="-21"/>
        </w:rPr>
        <w:t>、「迎えにくる気が</w:t>
      </w:r>
      <w:r>
        <w:rPr>
          <w:spacing w:val="-2"/>
        </w:rPr>
        <w:t>あるなら、迎えにきているはず。連絡がこないのであれば、うちで育てたらいい」と言ってくれて、そのまま母の実家である祖母宅で暮らすことになりました。母は、８人兄妹でしたが、このときに一緒に暮らしていたの</w:t>
      </w:r>
      <w:r>
        <w:rPr>
          <w:spacing w:val="-6"/>
        </w:rPr>
        <w:t>は、祖母、祖父、母、お兄ちゃん、Ａ叔母さん、Ｂ叔母さん、Ｃ叔母さんで</w:t>
      </w:r>
      <w:r>
        <w:rPr>
          <w:spacing w:val="-2"/>
        </w:rPr>
        <w:t>す。その後、私が７歳くらいのときにＣ叔母さんは一人暮らしになり、Ａ叔母さんとＢ叔母さんの２人はそれぞれ結婚をして家を出ていきました。そして、後に話に出てくるＤ叔母さんは、母の妹で、私達とは別に暮らしていました。</w:t>
      </w:r>
    </w:p>
    <w:p w14:paraId="06F06D2D" w14:textId="77777777" w:rsidR="00E658C2" w:rsidRDefault="0024385F">
      <w:pPr>
        <w:pStyle w:val="a3"/>
        <w:spacing w:before="15" w:line="276" w:lineRule="auto"/>
        <w:ind w:left="527" w:right="985" w:firstLine="240"/>
        <w:jc w:val="both"/>
      </w:pPr>
      <w:r>
        <w:rPr>
          <w:spacing w:val="-16"/>
        </w:rPr>
        <w:t>私は、自分のことについて記憶があるのは４、５歳くらいの頃からです。</w:t>
      </w:r>
      <w:r>
        <w:rPr>
          <w:spacing w:val="-2"/>
        </w:rPr>
        <w:t>先ほど述べたとおり、先天性の脳性小児麻痺により、手足が不自由でしたので、小さい頃から、お風呂に入れてもらうなどの生活のサポートは祖母がしてくれていました。それでも、自力でぺたんこ座りをすることはできる状態でしたし、食事についても祖母が手を添えてくれていましたが、自分でお箸を持って、刺して食べることができる程度には、自分で自分のことができる状態でした（別紙写真１、２参照</w:t>
      </w:r>
      <w:r>
        <w:rPr>
          <w:spacing w:val="-120"/>
        </w:rPr>
        <w:t>）</w:t>
      </w:r>
      <w:r>
        <w:rPr>
          <w:spacing w:val="-2"/>
        </w:rPr>
        <w:t>。</w:t>
      </w:r>
    </w:p>
    <w:p w14:paraId="5098FE89" w14:textId="77777777" w:rsidR="00E658C2" w:rsidRDefault="0024385F">
      <w:pPr>
        <w:spacing w:before="8"/>
        <w:ind w:left="1"/>
        <w:rPr>
          <w:b/>
          <w:sz w:val="24"/>
        </w:rPr>
      </w:pPr>
      <w:r>
        <w:rPr>
          <w:b/>
          <w:spacing w:val="-4"/>
          <w:sz w:val="24"/>
        </w:rPr>
        <w:t>（２）</w:t>
      </w:r>
      <w:r>
        <w:rPr>
          <w:b/>
          <w:spacing w:val="-5"/>
          <w:sz w:val="24"/>
        </w:rPr>
        <w:t>幼少期に受けた差別について</w:t>
      </w:r>
    </w:p>
    <w:p w14:paraId="1869A789" w14:textId="77777777" w:rsidR="00E658C2" w:rsidRDefault="0024385F">
      <w:pPr>
        <w:pStyle w:val="a3"/>
        <w:spacing w:before="48" w:line="276" w:lineRule="auto"/>
        <w:ind w:left="481" w:right="984" w:firstLine="249"/>
        <w:jc w:val="both"/>
      </w:pPr>
      <w:r>
        <w:rPr>
          <w:spacing w:val="-2"/>
        </w:rPr>
        <w:t>幼い頃の私は、自分に障害があることをはっきりと認識していませんで</w:t>
      </w:r>
      <w:r>
        <w:rPr>
          <w:spacing w:val="-7"/>
        </w:rPr>
        <w:t>した。ただ、自分は歩けないということは自覚していたので、「私も、周り</w:t>
      </w:r>
      <w:r>
        <w:rPr>
          <w:spacing w:val="-2"/>
        </w:rPr>
        <w:t>の子たちみたいに歩けるようになりたいなぁ」と思っていました。</w:t>
      </w:r>
    </w:p>
    <w:p w14:paraId="284CFD7A" w14:textId="77777777" w:rsidR="00E658C2" w:rsidRDefault="0024385F">
      <w:pPr>
        <w:pStyle w:val="a3"/>
        <w:spacing w:before="4" w:line="276" w:lineRule="auto"/>
        <w:ind w:left="527" w:right="985" w:firstLine="240"/>
        <w:jc w:val="both"/>
      </w:pPr>
      <w:r>
        <w:rPr>
          <w:spacing w:val="-6"/>
        </w:rPr>
        <w:t>祖母は、歩けない私を、祖父が作ってくれた乳母車（別紙写真３）で散歩</w:t>
      </w:r>
      <w:r>
        <w:rPr>
          <w:spacing w:val="-2"/>
        </w:rPr>
        <w:t>に連れて行ってくれていました。でも、祖母に連れられて乳母車で散歩をしていると、周囲の人から冷たい目で見られることがよくありました。例えば、自分と同い年くらいの子どもが駄々をこねている時に、その子の母親が、私のほうを指をさしながら</w:t>
      </w:r>
      <w:r>
        <w:rPr>
          <w:spacing w:val="-16"/>
        </w:rPr>
        <w:t>、「言うこと聞かなかったらあんな子にな</w:t>
      </w:r>
    </w:p>
    <w:p w14:paraId="2CA4E878" w14:textId="77777777" w:rsidR="00E658C2" w:rsidRDefault="00E658C2">
      <w:pPr>
        <w:pStyle w:val="a3"/>
        <w:spacing w:line="276" w:lineRule="auto"/>
        <w:jc w:val="both"/>
        <w:sectPr w:rsidR="00E658C2">
          <w:pgSz w:w="11910" w:h="16840"/>
          <w:pgMar w:top="620" w:right="706" w:bottom="680" w:left="1700" w:header="0" w:footer="494" w:gutter="0"/>
          <w:cols w:space="720"/>
        </w:sectPr>
      </w:pPr>
    </w:p>
    <w:p w14:paraId="4D771172" w14:textId="77777777" w:rsidR="00E658C2" w:rsidRDefault="0024385F">
      <w:pPr>
        <w:pStyle w:val="a3"/>
        <w:spacing w:before="66"/>
        <w:ind w:left="527"/>
      </w:pPr>
      <w:r>
        <w:rPr>
          <w:spacing w:val="-1"/>
        </w:rPr>
        <w:lastRenderedPageBreak/>
        <w:t>るよ」と言ったことは、今でも忘れられません。</w:t>
      </w:r>
    </w:p>
    <w:p w14:paraId="6BE511B0" w14:textId="77777777" w:rsidR="00E658C2" w:rsidRDefault="0024385F">
      <w:pPr>
        <w:pStyle w:val="a3"/>
        <w:spacing w:before="48" w:line="276" w:lineRule="auto"/>
        <w:ind w:left="527" w:right="985" w:firstLine="240"/>
        <w:jc w:val="both"/>
      </w:pPr>
      <w:r>
        <w:rPr>
          <w:spacing w:val="-2"/>
        </w:rPr>
        <w:t>他にも、子どもが私に近付いたときに、一緒にいた母親が</w:t>
      </w:r>
      <w:r>
        <w:rPr>
          <w:spacing w:val="-24"/>
        </w:rPr>
        <w:t>、「近付いたら</w:t>
      </w:r>
      <w:r>
        <w:rPr>
          <w:spacing w:val="-2"/>
        </w:rPr>
        <w:t>病気うつるよ」と言っているのを聞きました。また、歩いてきた子ども達</w:t>
      </w:r>
      <w:r>
        <w:rPr>
          <w:spacing w:val="-6"/>
        </w:rPr>
        <w:t>が「あの子大きいのに、なんであんな赤ちゃんみたいなの（乳母車）に乗っ</w:t>
      </w:r>
      <w:r>
        <w:rPr>
          <w:spacing w:val="-2"/>
        </w:rPr>
        <w:t>ているの変や」と心ないことを言われたこともありました。</w:t>
      </w:r>
    </w:p>
    <w:p w14:paraId="4DE46D85" w14:textId="77777777" w:rsidR="00E658C2" w:rsidRDefault="0024385F">
      <w:pPr>
        <w:pStyle w:val="a3"/>
        <w:spacing w:before="5" w:line="276" w:lineRule="auto"/>
        <w:ind w:left="527" w:right="870" w:firstLine="240"/>
      </w:pPr>
      <w:r>
        <w:rPr>
          <w:spacing w:val="-6"/>
        </w:rPr>
        <w:t>そのようなことを言われる度に、私はこのままの姿で生まれてきたのに、</w:t>
      </w:r>
      <w:r>
        <w:rPr>
          <w:spacing w:val="1"/>
        </w:rPr>
        <w:t>なぜそのようなことを言われるのか、私は人と違っているのかということ</w:t>
      </w:r>
      <w:r>
        <w:t>を突きつけられました。</w:t>
      </w:r>
    </w:p>
    <w:p w14:paraId="4F4A6666" w14:textId="77777777" w:rsidR="00E658C2" w:rsidRDefault="0024385F">
      <w:pPr>
        <w:pStyle w:val="a3"/>
        <w:spacing w:before="4" w:line="276" w:lineRule="auto"/>
        <w:ind w:left="527" w:right="985" w:firstLine="240"/>
        <w:jc w:val="both"/>
      </w:pPr>
      <w:r>
        <w:rPr>
          <w:spacing w:val="-2"/>
        </w:rPr>
        <w:t>そこで初めて、自分には障害があるということがわかってきました。そして周囲から向けられる冷たい視線や、まるで私が悪い存在かのように向けられる言葉にひどく傷つきました。外に出たときに、周囲の人から冷たい対応を受けたり、ひどいことを言われることがあったため、一緒にいた祖母は、私に嫌な思いをさせないように、外に出かけるのは、人に会わない夜だけにするようになりました。そして、だんだんと夜に出かけることもなくなり、祖母は、私を外に出さないようになっていきました。</w:t>
      </w:r>
    </w:p>
    <w:p w14:paraId="74474426" w14:textId="77777777" w:rsidR="00E658C2" w:rsidRDefault="0024385F">
      <w:pPr>
        <w:pStyle w:val="a3"/>
        <w:spacing w:before="8" w:line="276" w:lineRule="auto"/>
        <w:ind w:left="527" w:right="985" w:firstLine="240"/>
        <w:jc w:val="both"/>
      </w:pPr>
      <w:r>
        <w:rPr>
          <w:spacing w:val="-2"/>
        </w:rPr>
        <w:t>また、私は就学免除を受けていたことから、学校に通うことができませんでした。でも、当時は、自分が就学免除を受けていることを知りませんでした。就学免除という言葉自体知らなかったのです。</w:t>
      </w:r>
    </w:p>
    <w:p w14:paraId="6D0E51A0" w14:textId="77777777" w:rsidR="00E658C2" w:rsidRDefault="0024385F">
      <w:pPr>
        <w:pStyle w:val="a3"/>
        <w:spacing w:before="4" w:line="276" w:lineRule="auto"/>
        <w:ind w:left="527" w:right="985" w:firstLine="240"/>
        <w:jc w:val="both"/>
      </w:pPr>
      <w:r>
        <w:rPr>
          <w:spacing w:val="-2"/>
        </w:rPr>
        <w:t>私が、６歳くらいの時、近所の子がランドセルを買ってもらったと喜んでいる声が聞こえました。その時に</w:t>
      </w:r>
      <w:r>
        <w:rPr>
          <w:spacing w:val="-15"/>
        </w:rPr>
        <w:t>、「私も６歳なのに、なんで学校いけな</w:t>
      </w:r>
      <w:r>
        <w:rPr>
          <w:spacing w:val="-2"/>
        </w:rPr>
        <w:t>いのかなぁ」ということを思いました。お兄ちゃんが先に学校へ行っていたので、私もお兄ちゃんと一緒に学校に行きたいし、６歳になったら私も学校に行くものだと思っていました。でも、母か祖母に</w:t>
      </w:r>
      <w:r>
        <w:rPr>
          <w:spacing w:val="-20"/>
        </w:rPr>
        <w:t>、「由美は歩かれへ</w:t>
      </w:r>
      <w:r>
        <w:rPr>
          <w:spacing w:val="-2"/>
        </w:rPr>
        <w:t>んから行かんでええ、学校も大変だから」と言われ、祖母が鉛筆とノート</w:t>
      </w:r>
      <w:r>
        <w:rPr>
          <w:spacing w:val="-14"/>
        </w:rPr>
        <w:t>を買ってきて、「由美はこれで家で勉強しなさい」と言いました。私もお兄</w:t>
      </w:r>
      <w:r>
        <w:rPr>
          <w:spacing w:val="-2"/>
        </w:rPr>
        <w:t>ちゃんや同じ年の子らと一緒に学校に行きたかったです。このときには、なぜ私は学校へ行くことができないのか理由もわからなかったです。</w:t>
      </w:r>
    </w:p>
    <w:p w14:paraId="595E4FA6" w14:textId="77777777" w:rsidR="00E658C2" w:rsidRDefault="0024385F">
      <w:pPr>
        <w:pStyle w:val="a3"/>
        <w:spacing w:before="11" w:line="276" w:lineRule="auto"/>
        <w:ind w:left="527" w:right="985" w:firstLine="240"/>
        <w:jc w:val="right"/>
      </w:pPr>
      <w:r>
        <w:rPr>
          <w:spacing w:val="-2"/>
        </w:rPr>
        <w:t>その後、祖母になぜ自分が学校に行くことができないのかと聞いたこと</w:t>
      </w:r>
      <w:r>
        <w:rPr>
          <w:spacing w:val="-8"/>
        </w:rPr>
        <w:t>があります。すると祖母は、学校の先生から「</w:t>
      </w:r>
      <w:r>
        <w:rPr>
          <w:spacing w:val="-2"/>
        </w:rPr>
        <w:t>（私は）歩けないから学校に</w:t>
      </w:r>
      <w:r>
        <w:rPr>
          <w:spacing w:val="-17"/>
        </w:rPr>
        <w:t>来ないでいい、家で勉強したらいい」と言われたのだと話してくれました。</w:t>
      </w:r>
      <w:r>
        <w:rPr>
          <w:spacing w:val="-13"/>
        </w:rPr>
        <w:t>私は、中学・高校も養護学校も含めて、一度も学校に通うことはできませ</w:t>
      </w:r>
      <w:r>
        <w:rPr>
          <w:spacing w:val="-2"/>
        </w:rPr>
        <w:t xml:space="preserve"> んでした。歳をとるにつれ、徐々にその意味を理解するようになり、結局</w:t>
      </w:r>
      <w:r>
        <w:rPr>
          <w:spacing w:val="-1"/>
        </w:rPr>
        <w:t>学校は、自分達が介助したくないから、来なくていいと言ったのだと感じ</w:t>
      </w:r>
    </w:p>
    <w:p w14:paraId="12227C22" w14:textId="77777777" w:rsidR="00E658C2" w:rsidRDefault="0024385F">
      <w:pPr>
        <w:pStyle w:val="a3"/>
        <w:spacing w:before="7"/>
        <w:ind w:left="527"/>
      </w:pPr>
      <w:r>
        <w:rPr>
          <w:spacing w:val="-3"/>
        </w:rPr>
        <w:t>ました。</w:t>
      </w:r>
    </w:p>
    <w:p w14:paraId="5000DC3F" w14:textId="77777777" w:rsidR="00E658C2" w:rsidRDefault="0024385F">
      <w:pPr>
        <w:pStyle w:val="a3"/>
        <w:spacing w:before="48" w:line="276" w:lineRule="auto"/>
        <w:ind w:left="527" w:right="870" w:firstLine="240"/>
      </w:pPr>
      <w:r>
        <w:rPr>
          <w:spacing w:val="-10"/>
        </w:rPr>
        <w:t>でも、私もお兄ちゃんや他の子ども達と一緒に学校へ行きたかったです。</w:t>
      </w:r>
      <w:r>
        <w:rPr>
          <w:spacing w:val="-2"/>
        </w:rPr>
        <w:t>なぜ、同じ人間なのにみんなと違う扱いをされる必要があるのかと思いま</w:t>
      </w:r>
    </w:p>
    <w:p w14:paraId="4C0E4A0F" w14:textId="77777777" w:rsidR="00E658C2" w:rsidRDefault="0024385F">
      <w:pPr>
        <w:pStyle w:val="a3"/>
        <w:spacing w:before="216"/>
        <w:ind w:left="6" w:right="996"/>
        <w:jc w:val="center"/>
      </w:pPr>
      <w:r>
        <w:rPr>
          <w:spacing w:val="-10"/>
        </w:rPr>
        <w:t>2</w:t>
      </w:r>
    </w:p>
    <w:p w14:paraId="5B3BEDE0" w14:textId="77777777" w:rsidR="00E658C2" w:rsidRDefault="00E658C2">
      <w:pPr>
        <w:pStyle w:val="a3"/>
        <w:jc w:val="center"/>
        <w:sectPr w:rsidR="00E658C2">
          <w:pgSz w:w="11910" w:h="16840"/>
          <w:pgMar w:top="1940" w:right="706" w:bottom="680" w:left="1700" w:header="0" w:footer="494" w:gutter="0"/>
          <w:cols w:space="720"/>
        </w:sectPr>
      </w:pPr>
    </w:p>
    <w:p w14:paraId="25218EB5" w14:textId="77777777" w:rsidR="00E658C2" w:rsidRDefault="0024385F">
      <w:pPr>
        <w:pStyle w:val="a3"/>
        <w:spacing w:before="66"/>
        <w:ind w:left="527"/>
      </w:pPr>
      <w:r>
        <w:rPr>
          <w:spacing w:val="-4"/>
        </w:rPr>
        <w:lastRenderedPageBreak/>
        <w:t>した。</w:t>
      </w:r>
    </w:p>
    <w:p w14:paraId="136C718D" w14:textId="77777777" w:rsidR="00E658C2" w:rsidRDefault="0024385F">
      <w:pPr>
        <w:pStyle w:val="a3"/>
        <w:spacing w:before="48" w:line="276" w:lineRule="auto"/>
        <w:ind w:left="527" w:right="749" w:firstLine="240"/>
      </w:pPr>
      <w:r>
        <w:rPr>
          <w:spacing w:val="-2"/>
        </w:rPr>
        <w:t>このように、周囲の人の目を気にして外出することもあまりせず、学校</w:t>
      </w:r>
      <w:r>
        <w:rPr>
          <w:spacing w:val="80"/>
        </w:rPr>
        <w:t xml:space="preserve"> </w:t>
      </w:r>
      <w:r>
        <w:rPr>
          <w:spacing w:val="-2"/>
        </w:rPr>
        <w:t>にも行くことができなかった私には友達がいませんでした。そもそも人と</w:t>
      </w:r>
      <w:r>
        <w:rPr>
          <w:spacing w:val="80"/>
        </w:rPr>
        <w:t xml:space="preserve"> </w:t>
      </w:r>
      <w:r>
        <w:rPr>
          <w:spacing w:val="-6"/>
        </w:rPr>
        <w:t>出会うことがほとんどなかったのです。みんなが学校へ行っている時間は、</w:t>
      </w:r>
      <w:r>
        <w:rPr>
          <w:spacing w:val="-2"/>
        </w:rPr>
        <w:t>私はずっと家の中にいて、塗り絵をしたりとか、テレビを見て過ごしてい</w:t>
      </w:r>
      <w:r>
        <w:rPr>
          <w:spacing w:val="80"/>
        </w:rPr>
        <w:t xml:space="preserve"> </w:t>
      </w:r>
      <w:r>
        <w:rPr>
          <w:spacing w:val="-2"/>
        </w:rPr>
        <w:t>ました。兄の友達がたまに遊んでくれることはありましたが、私自身の友</w:t>
      </w:r>
      <w:r>
        <w:rPr>
          <w:spacing w:val="80"/>
        </w:rPr>
        <w:t xml:space="preserve"> </w:t>
      </w:r>
      <w:r>
        <w:rPr>
          <w:spacing w:val="-2"/>
        </w:rPr>
        <w:t>達はいなかったので、友達同士で遊んでいる子ども達を見たときに、私も</w:t>
      </w:r>
      <w:r>
        <w:rPr>
          <w:spacing w:val="80"/>
        </w:rPr>
        <w:t xml:space="preserve"> </w:t>
      </w:r>
      <w:r>
        <w:rPr>
          <w:spacing w:val="-2"/>
        </w:rPr>
        <w:t>一緒に遊びたいなぁ、友達が欲しいなぁとずっと寂しく思っていました。</w:t>
      </w:r>
      <w:r>
        <w:rPr>
          <w:spacing w:val="80"/>
        </w:rPr>
        <w:t xml:space="preserve"> </w:t>
      </w:r>
      <w:r>
        <w:rPr>
          <w:spacing w:val="-2"/>
        </w:rPr>
        <w:t>みんなが当然に経験する楽しい学校生活や友達と遊ぶ思い出が私にはなく、今になっても残念で仕方ありません。</w:t>
      </w:r>
    </w:p>
    <w:p w14:paraId="424CDFC0" w14:textId="77777777" w:rsidR="00E658C2" w:rsidRDefault="0024385F">
      <w:pPr>
        <w:pStyle w:val="1"/>
        <w:spacing w:before="11"/>
      </w:pPr>
      <w:r>
        <w:t>２</w:t>
      </w:r>
      <w:r>
        <w:rPr>
          <w:spacing w:val="40"/>
          <w:w w:val="150"/>
        </w:rPr>
        <w:t xml:space="preserve"> </w:t>
      </w:r>
      <w:r>
        <w:rPr>
          <w:spacing w:val="-2"/>
        </w:rPr>
        <w:t>手術を受けた経緯</w:t>
      </w:r>
    </w:p>
    <w:p w14:paraId="1A30A510" w14:textId="77777777" w:rsidR="00E658C2" w:rsidRDefault="0024385F">
      <w:pPr>
        <w:pStyle w:val="a3"/>
        <w:spacing w:before="48" w:line="276" w:lineRule="auto"/>
        <w:ind w:left="241" w:right="987" w:firstLine="240"/>
        <w:jc w:val="both"/>
      </w:pPr>
      <w:r>
        <w:rPr>
          <w:spacing w:val="-4"/>
        </w:rPr>
        <w:t>私が１２歳頃の時、１９６８年頃（昭和４３年）の２月中旬頃、母から「由美、来月の３月２７日に入院するから」と言われました。私は、どこの病院に</w:t>
      </w:r>
      <w:r>
        <w:rPr>
          <w:spacing w:val="-13"/>
        </w:rPr>
        <w:t>入院するのか、なんのために入院するのかについて、母からは何も教えてもら</w:t>
      </w:r>
      <w:r>
        <w:rPr>
          <w:spacing w:val="-2"/>
        </w:rPr>
        <w:t>いませんでした。当時少し立つことができるようになってきたことから</w:t>
      </w:r>
      <w:r>
        <w:rPr>
          <w:spacing w:val="-45"/>
        </w:rPr>
        <w:t>、「歩</w:t>
      </w:r>
      <w:r>
        <w:rPr>
          <w:spacing w:val="-8"/>
        </w:rPr>
        <w:t>けるようになるための手術をするのかなぁ」と子ども心に思っていました。母</w:t>
      </w:r>
      <w:r>
        <w:rPr>
          <w:spacing w:val="-2"/>
        </w:rPr>
        <w:t>とは入院当日まで、この入院のことについて話をしたことはありませんでし</w:t>
      </w:r>
      <w:r>
        <w:rPr>
          <w:spacing w:val="-6"/>
        </w:rPr>
        <w:t>た。</w:t>
      </w:r>
    </w:p>
    <w:p w14:paraId="57392842" w14:textId="77777777" w:rsidR="00E658C2" w:rsidRDefault="0024385F">
      <w:pPr>
        <w:pStyle w:val="a3"/>
        <w:spacing w:before="9" w:line="276" w:lineRule="auto"/>
        <w:ind w:left="211" w:right="989" w:firstLine="240"/>
        <w:jc w:val="both"/>
      </w:pPr>
      <w:r>
        <w:rPr>
          <w:spacing w:val="-4"/>
        </w:rPr>
        <w:t>そして入院当日である３月２７日、母から「今日病院行くから」と言われま</w:t>
      </w:r>
      <w:r>
        <w:rPr>
          <w:spacing w:val="-10"/>
        </w:rPr>
        <w:t>した。母が、１か月くらい前から、「来月の３月２７日に入院するから」と言</w:t>
      </w:r>
      <w:r>
        <w:rPr>
          <w:spacing w:val="-2"/>
        </w:rPr>
        <w:t>っていたため、今でも日にちを覚えています。</w:t>
      </w:r>
    </w:p>
    <w:p w14:paraId="46CA56D3" w14:textId="77777777" w:rsidR="00E658C2" w:rsidRDefault="0024385F">
      <w:pPr>
        <w:pStyle w:val="a3"/>
        <w:spacing w:before="3" w:line="276" w:lineRule="auto"/>
        <w:ind w:left="211" w:right="870" w:firstLine="240"/>
      </w:pPr>
      <w:r>
        <w:rPr>
          <w:spacing w:val="-2"/>
        </w:rPr>
        <w:t>その後、叔父が車で迎えに来て、祖母と叔父と一緒に病院に向かいました。</w:t>
      </w:r>
      <w:r>
        <w:rPr>
          <w:spacing w:val="-8"/>
        </w:rPr>
        <w:t>叔父の車で病院に向かっている道中は、私がなんのために病院に向かっている</w:t>
      </w:r>
      <w:r>
        <w:rPr>
          <w:spacing w:val="-2"/>
        </w:rPr>
        <w:t>のかについて、誰も教えてくれませんでした。</w:t>
      </w:r>
    </w:p>
    <w:p w14:paraId="5B71B73D" w14:textId="77777777" w:rsidR="00E658C2" w:rsidRDefault="0024385F">
      <w:pPr>
        <w:pStyle w:val="a3"/>
        <w:spacing w:before="4" w:line="276" w:lineRule="auto"/>
        <w:ind w:left="211" w:right="750" w:firstLine="240"/>
      </w:pPr>
      <w:r>
        <w:rPr>
          <w:spacing w:val="-13"/>
        </w:rPr>
        <w:t>そして、そのまま叔父は車を走らせ、山の上のほうにある大きな病院に着き</w:t>
      </w:r>
      <w:r>
        <w:rPr>
          <w:spacing w:val="-2"/>
        </w:rPr>
        <w:t xml:space="preserve"> ました。病院へ行く途中、叔父が「〇〇〇のほうやんな」と話していたのを覚 えているので、その方向にある病院だったのだと思います。病院に着くと、叔 </w:t>
      </w:r>
      <w:r>
        <w:rPr>
          <w:spacing w:val="-7"/>
        </w:rPr>
        <w:t>父に抱っこされて病院の中に入りました。病院に入ると、祖母と叔父と一緒に</w:t>
      </w:r>
      <w:r>
        <w:rPr>
          <w:spacing w:val="-2"/>
        </w:rPr>
        <w:t xml:space="preserve"> </w:t>
      </w:r>
      <w:r>
        <w:rPr>
          <w:spacing w:val="-11"/>
        </w:rPr>
        <w:t>一人部屋に通されました。部屋に入る前に医者の診察は一切ありませんでした。部屋に入ると、叔父にベットに横になるかと言われましたが、ひじ掛けがある</w:t>
      </w:r>
      <w:r>
        <w:rPr>
          <w:spacing w:val="-2"/>
        </w:rPr>
        <w:t xml:space="preserve"> </w:t>
      </w:r>
      <w:r>
        <w:rPr>
          <w:spacing w:val="-21"/>
        </w:rPr>
        <w:t>小さい椅子があったので、そこに座っていました。その後、祖母以外は帰宅し、</w:t>
      </w:r>
      <w:r>
        <w:t xml:space="preserve"> </w:t>
      </w:r>
      <w:r>
        <w:rPr>
          <w:spacing w:val="-7"/>
        </w:rPr>
        <w:t>祖母だけが病院に一緒に泊まって付き添っていました。結局、医者も看護師も</w:t>
      </w:r>
      <w:r>
        <w:rPr>
          <w:spacing w:val="-2"/>
        </w:rPr>
        <w:t xml:space="preserve"> </w:t>
      </w:r>
      <w:r>
        <w:rPr>
          <w:spacing w:val="-13"/>
        </w:rPr>
        <w:t>誰も来ることがなく、「私はなぜここにいるのかなぁ」と思いながら、病院に</w:t>
      </w:r>
      <w:r>
        <w:rPr>
          <w:spacing w:val="40"/>
        </w:rPr>
        <w:t xml:space="preserve"> </w:t>
      </w:r>
      <w:r>
        <w:rPr>
          <w:spacing w:val="-2"/>
        </w:rPr>
        <w:t>泊まったことを覚えています。</w:t>
      </w:r>
    </w:p>
    <w:p w14:paraId="348F9027" w14:textId="77777777" w:rsidR="00E658C2" w:rsidRDefault="0024385F">
      <w:pPr>
        <w:pStyle w:val="a3"/>
        <w:spacing w:before="12" w:line="276" w:lineRule="auto"/>
        <w:ind w:left="241" w:right="870" w:firstLine="240"/>
      </w:pPr>
      <w:r>
        <w:rPr>
          <w:spacing w:val="-2"/>
        </w:rPr>
        <w:t>入院をしてから２～３</w:t>
      </w:r>
      <w:r>
        <w:rPr>
          <w:spacing w:val="-44"/>
        </w:rPr>
        <w:t>日後</w:t>
      </w:r>
      <w:r>
        <w:rPr>
          <w:spacing w:val="-2"/>
        </w:rPr>
        <w:t>（手術の前日</w:t>
      </w:r>
      <w:r>
        <w:rPr>
          <w:spacing w:val="-86"/>
        </w:rPr>
        <w:t>）</w:t>
      </w:r>
      <w:r>
        <w:rPr>
          <w:spacing w:val="-12"/>
        </w:rPr>
        <w:t>に、看護師が突然部屋に来ました。</w:t>
      </w:r>
      <w:r>
        <w:rPr>
          <w:spacing w:val="-14"/>
        </w:rPr>
        <w:t>それまでは、医者や看護師が部屋に来ることはなく、初めて病院の関係者に会</w:t>
      </w:r>
    </w:p>
    <w:p w14:paraId="0299FEB7" w14:textId="77777777" w:rsidR="00E658C2" w:rsidRDefault="0024385F">
      <w:pPr>
        <w:pStyle w:val="a3"/>
        <w:spacing w:before="216"/>
        <w:ind w:left="6" w:right="996"/>
        <w:jc w:val="center"/>
      </w:pPr>
      <w:r>
        <w:rPr>
          <w:spacing w:val="-10"/>
        </w:rPr>
        <w:t>3</w:t>
      </w:r>
    </w:p>
    <w:p w14:paraId="68CD5E16" w14:textId="77777777" w:rsidR="00E658C2" w:rsidRDefault="00E658C2">
      <w:pPr>
        <w:pStyle w:val="a3"/>
        <w:jc w:val="center"/>
        <w:sectPr w:rsidR="00E658C2">
          <w:pgSz w:w="11910" w:h="16840"/>
          <w:pgMar w:top="1940" w:right="706" w:bottom="680" w:left="1700" w:header="0" w:footer="494" w:gutter="0"/>
          <w:cols w:space="720"/>
        </w:sectPr>
      </w:pPr>
    </w:p>
    <w:p w14:paraId="299F6742" w14:textId="77777777" w:rsidR="00E658C2" w:rsidRDefault="0024385F">
      <w:pPr>
        <w:pStyle w:val="a3"/>
        <w:spacing w:before="66" w:line="276" w:lineRule="auto"/>
        <w:ind w:left="241" w:right="989"/>
        <w:jc w:val="both"/>
      </w:pPr>
      <w:r>
        <w:rPr>
          <w:spacing w:val="-17"/>
        </w:rPr>
        <w:lastRenderedPageBreak/>
        <w:t>いました。部屋に入ってきた看護師は、「きれいにしましょうね」、「身体ふき</w:t>
      </w:r>
      <w:r>
        <w:rPr>
          <w:spacing w:val="-4"/>
        </w:rPr>
        <w:t>ましょうね」と言ってきました。そして看護師は、私の陰部や下腹部の毛を剃</w:t>
      </w:r>
      <w:r>
        <w:rPr>
          <w:spacing w:val="-13"/>
        </w:rPr>
        <w:t>りました。その時私は、「きれいにするのに何でカミソリで剃るのかなぁ」と</w:t>
      </w:r>
      <w:r>
        <w:rPr>
          <w:spacing w:val="-4"/>
        </w:rPr>
        <w:t>思っていました。その後、私は服を着替えただけで、この日は特に何もありま</w:t>
      </w:r>
      <w:r>
        <w:rPr>
          <w:spacing w:val="-2"/>
        </w:rPr>
        <w:t>せんでした。</w:t>
      </w:r>
    </w:p>
    <w:p w14:paraId="634923B8" w14:textId="77777777" w:rsidR="00E658C2" w:rsidRDefault="0024385F">
      <w:pPr>
        <w:pStyle w:val="a3"/>
        <w:spacing w:before="6" w:line="276" w:lineRule="auto"/>
        <w:ind w:left="241" w:right="751" w:firstLine="247"/>
      </w:pPr>
      <w:r>
        <w:rPr>
          <w:spacing w:val="-2"/>
        </w:rPr>
        <w:t>次の日、朝食を食べてから３０分くらいした頃に、看護師が私の部屋に来</w:t>
      </w:r>
      <w:r>
        <w:rPr>
          <w:spacing w:val="80"/>
          <w:w w:val="150"/>
        </w:rPr>
        <w:t xml:space="preserve"> </w:t>
      </w:r>
      <w:r>
        <w:rPr>
          <w:spacing w:val="-14"/>
        </w:rPr>
        <w:t>て、「注射打ちますね」と言い、私の腕に注射をしました。それから１０分く</w:t>
      </w:r>
      <w:r>
        <w:rPr>
          <w:spacing w:val="-2"/>
        </w:rPr>
        <w:t xml:space="preserve"> </w:t>
      </w:r>
      <w:r>
        <w:rPr>
          <w:spacing w:val="-14"/>
        </w:rPr>
        <w:t>らい経つと、私は少しウトウトしてきました。今思うとこの時に打った注射は、</w:t>
      </w:r>
      <w:r>
        <w:rPr>
          <w:spacing w:val="-6"/>
        </w:rPr>
        <w:t>麻酔だったのだと思います。その後、先ほどと同じ看護師が再度来て、「すい</w:t>
      </w:r>
      <w:r>
        <w:rPr>
          <w:spacing w:val="-2"/>
        </w:rPr>
        <w:t xml:space="preserve"> ません、忘れてました。浣腸しますね」と言われ、浣腸をされました。浣腸さ </w:t>
      </w:r>
      <w:r>
        <w:rPr>
          <w:spacing w:val="-13"/>
        </w:rPr>
        <w:t>れる前までは、ウトウトしていた状態でしたが、浣腸をされたことで目が覚め</w:t>
      </w:r>
      <w:r>
        <w:t xml:space="preserve"> </w:t>
      </w:r>
      <w:r>
        <w:rPr>
          <w:spacing w:val="-2"/>
        </w:rPr>
        <w:t>てしまいました。そして、浣腸をされてから３０分くらいした後、看護師は、</w:t>
      </w:r>
    </w:p>
    <w:p w14:paraId="07EC3465" w14:textId="77777777" w:rsidR="00E658C2" w:rsidRDefault="0024385F">
      <w:pPr>
        <w:pStyle w:val="a3"/>
        <w:spacing w:before="9" w:line="276" w:lineRule="auto"/>
        <w:ind w:left="241" w:right="990"/>
        <w:jc w:val="both"/>
      </w:pPr>
      <w:r>
        <w:rPr>
          <w:spacing w:val="-4"/>
        </w:rPr>
        <w:t>「はい、じゃあ行きますね」と言って私をストレッチャーに乗せて、どこかへ</w:t>
      </w:r>
      <w:r>
        <w:rPr>
          <w:spacing w:val="-6"/>
        </w:rPr>
        <w:t>移動させるようでした。私は、何も説明を聞いていなかったことから、「どこ</w:t>
      </w:r>
      <w:r>
        <w:rPr>
          <w:spacing w:val="-4"/>
        </w:rPr>
        <w:t>に行くのだろう」と思っていました。部屋を出ると祖母がいて、祖母が手を握</w:t>
      </w:r>
      <w:r>
        <w:rPr>
          <w:spacing w:val="-13"/>
        </w:rPr>
        <w:t>ってくれました。祖母と手を繋いだ状態で、私はストレッチャーで運ばれてい</w:t>
      </w:r>
      <w:r>
        <w:rPr>
          <w:spacing w:val="-2"/>
        </w:rPr>
        <w:t>き、ある部屋に入りました。そこで、祖母とは離れました。</w:t>
      </w:r>
    </w:p>
    <w:p w14:paraId="0BA2C569" w14:textId="77777777" w:rsidR="00E658C2" w:rsidRDefault="0024385F">
      <w:pPr>
        <w:pStyle w:val="a3"/>
        <w:spacing w:before="6" w:line="276" w:lineRule="auto"/>
        <w:ind w:left="211" w:right="870" w:firstLine="240"/>
      </w:pPr>
      <w:r>
        <w:rPr>
          <w:spacing w:val="-2"/>
        </w:rPr>
        <w:t>部屋に入ると、その部屋には丸いライトがたくさん付いていました。また、</w:t>
      </w:r>
      <w:r>
        <w:rPr>
          <w:spacing w:val="-11"/>
        </w:rPr>
        <w:t>部屋の中には、白衣を着た医者らしき人が何人もいました。当時流行っていた</w:t>
      </w:r>
      <w:r>
        <w:rPr>
          <w:spacing w:val="-2"/>
        </w:rPr>
        <w:t>外国の医療系のドラマ「ベン・ケーシー」を小さい頃から家のテレビで見てい</w:t>
      </w:r>
      <w:r>
        <w:rPr>
          <w:spacing w:val="-13"/>
        </w:rPr>
        <w:t>ました。そのため、病院で手術が行われるということは１２歳の時にはすでに知っていました。そして、この部屋の様子がドラマの中の手術室にそっくりだったので、この部屋に連れてこられた時には、ここは手術室なのかなと思いま</w:t>
      </w:r>
      <w:r>
        <w:rPr>
          <w:spacing w:val="-12"/>
        </w:rPr>
        <w:t>した。それと同時に手術室に連れてこられたことから、私は身体のどこかを切</w:t>
      </w:r>
      <w:r>
        <w:rPr>
          <w:spacing w:val="-7"/>
        </w:rPr>
        <w:t>られるのではないかと非常に怖くなりました。そして私は、ベッドに寝かされ</w:t>
      </w:r>
      <w:r>
        <w:rPr>
          <w:spacing w:val="-4"/>
        </w:rPr>
        <w:t>ました。</w:t>
      </w:r>
    </w:p>
    <w:p w14:paraId="7E7C01E4" w14:textId="77777777" w:rsidR="00E658C2" w:rsidRDefault="0024385F">
      <w:pPr>
        <w:pStyle w:val="a3"/>
        <w:spacing w:before="11" w:line="276" w:lineRule="auto"/>
        <w:ind w:left="211" w:right="870" w:firstLine="240"/>
      </w:pPr>
      <w:r>
        <w:rPr>
          <w:spacing w:val="-9"/>
        </w:rPr>
        <w:t>私が寝ているベッドの頭の方には、メスやハサミがたくさん置いてありまし</w:t>
      </w:r>
      <w:r>
        <w:rPr>
          <w:spacing w:val="-22"/>
        </w:rPr>
        <w:t>た。そして、メスだったのか、金属のものがぶつかる音がしていました。私は、</w:t>
      </w:r>
      <w:r>
        <w:rPr>
          <w:spacing w:val="-2"/>
        </w:rPr>
        <w:t>白衣を着た医者や、光るライトや、たくさんのメスやハサミがとても怖く、泣</w:t>
      </w:r>
      <w:r>
        <w:rPr>
          <w:spacing w:val="-6"/>
        </w:rPr>
        <w:t>いていたところ、口にマスクのようなものを当てられました。私は、「なにを</w:t>
      </w:r>
      <w:r>
        <w:rPr>
          <w:spacing w:val="-2"/>
        </w:rPr>
        <w:t>されるのだろうかと」と怖く、嫌々と顔を横に振りましたが、マスクを当てられてすぐに気を失いました。顔を横に振ったときにマスクが当たったせいか、手術後に鼻が腫れて痛かったのを覚えています。</w:t>
      </w:r>
    </w:p>
    <w:p w14:paraId="7661833B" w14:textId="77777777" w:rsidR="00E658C2" w:rsidRDefault="0024385F">
      <w:pPr>
        <w:pStyle w:val="a3"/>
        <w:spacing w:before="8" w:line="276" w:lineRule="auto"/>
        <w:ind w:left="241" w:right="991" w:firstLine="240"/>
        <w:jc w:val="both"/>
      </w:pPr>
      <w:r>
        <w:rPr>
          <w:spacing w:val="-7"/>
        </w:rPr>
        <w:t>それからどれくらいの時間が経ったのかはわかりませんが、気が付くと、私</w:t>
      </w:r>
      <w:r>
        <w:rPr>
          <w:spacing w:val="-9"/>
        </w:rPr>
        <w:t>はもとの病室のベッドの上にいました。目が覚めて最初に、自分のお腹が突っ張っているような感じがして、おかしいなと思っていましたが、自分でお腹を</w:t>
      </w:r>
    </w:p>
    <w:p w14:paraId="15F474EF" w14:textId="77777777" w:rsidR="00E658C2" w:rsidRDefault="0024385F">
      <w:pPr>
        <w:pStyle w:val="a3"/>
        <w:spacing w:before="217"/>
        <w:ind w:left="6" w:right="996"/>
        <w:jc w:val="center"/>
      </w:pPr>
      <w:r>
        <w:rPr>
          <w:spacing w:val="-10"/>
        </w:rPr>
        <w:t>4</w:t>
      </w:r>
    </w:p>
    <w:p w14:paraId="5E36AA19" w14:textId="77777777" w:rsidR="00E658C2" w:rsidRDefault="00E658C2">
      <w:pPr>
        <w:pStyle w:val="a3"/>
        <w:jc w:val="center"/>
        <w:sectPr w:rsidR="00E658C2">
          <w:pgSz w:w="11910" w:h="16840"/>
          <w:pgMar w:top="1940" w:right="706" w:bottom="680" w:left="1700" w:header="0" w:footer="494" w:gutter="0"/>
          <w:cols w:space="720"/>
        </w:sectPr>
      </w:pPr>
    </w:p>
    <w:p w14:paraId="7228608A" w14:textId="77777777" w:rsidR="00E658C2" w:rsidRDefault="0024385F">
      <w:pPr>
        <w:pStyle w:val="a3"/>
        <w:spacing w:before="66" w:line="276" w:lineRule="auto"/>
        <w:ind w:left="241" w:right="991"/>
        <w:jc w:val="both"/>
      </w:pPr>
      <w:r>
        <w:rPr>
          <w:spacing w:val="-4"/>
        </w:rPr>
        <w:lastRenderedPageBreak/>
        <w:t>確認することはできませんでした。それから２、３時間後くらいに、部屋に来</w:t>
      </w:r>
      <w:r>
        <w:rPr>
          <w:spacing w:val="-14"/>
        </w:rPr>
        <w:t>た看護師に、「お腹がなんかチクチクするけどなんで」ということを聞きまし</w:t>
      </w:r>
      <w:r>
        <w:rPr>
          <w:spacing w:val="-13"/>
        </w:rPr>
        <w:t>た。でも看護師は、「大丈夫よ」と答えただけでした。</w:t>
      </w:r>
    </w:p>
    <w:p w14:paraId="120C77B6" w14:textId="77777777" w:rsidR="00E658C2" w:rsidRDefault="0024385F">
      <w:pPr>
        <w:pStyle w:val="a3"/>
        <w:spacing w:before="4" w:line="276" w:lineRule="auto"/>
        <w:ind w:left="211" w:right="750" w:firstLine="240"/>
      </w:pPr>
      <w:r>
        <w:rPr>
          <w:spacing w:val="-12"/>
        </w:rPr>
        <w:t>そのまま入院が続き、手術室に連れて行かれてから</w:t>
      </w:r>
      <w:r>
        <w:rPr>
          <w:spacing w:val="-2"/>
        </w:rPr>
        <w:t>２～３日くらいした頃に、看護師が私の部屋に来て</w:t>
      </w:r>
      <w:r>
        <w:rPr>
          <w:spacing w:val="-23"/>
        </w:rPr>
        <w:t>、「パジャマ着替えましょうね」と言いました。私は、</w:t>
      </w:r>
      <w:r>
        <w:t xml:space="preserve"> </w:t>
      </w:r>
      <w:r>
        <w:rPr>
          <w:spacing w:val="-11"/>
        </w:rPr>
        <w:t>身体を起こされ、着替えをしている時に下を向くと、自分のおへその下から縦</w:t>
      </w:r>
      <w:r>
        <w:rPr>
          <w:spacing w:val="-2"/>
        </w:rPr>
        <w:t xml:space="preserve"> に糸で縫われている１５センチくらいだったと思うのですが傷があることに</w:t>
      </w:r>
      <w:r>
        <w:rPr>
          <w:spacing w:val="80"/>
          <w:w w:val="150"/>
        </w:rPr>
        <w:t xml:space="preserve"> </w:t>
      </w:r>
      <w:r>
        <w:rPr>
          <w:spacing w:val="-13"/>
        </w:rPr>
        <w:t>気付きました。今まで見たことなかった傷がなぜここにあるのかと思いました。</w:t>
      </w:r>
      <w:r>
        <w:rPr>
          <w:spacing w:val="-12"/>
        </w:rPr>
        <w:t>私には、なぜこのような傷がついているのかわかりませんでした。今までなか</w:t>
      </w:r>
      <w:r>
        <w:rPr>
          <w:spacing w:val="-2"/>
        </w:rPr>
        <w:t xml:space="preserve"> った傷があったことに驚き、看護師に「この傷なんであんの」と聞くと、看護 </w:t>
      </w:r>
      <w:r>
        <w:rPr>
          <w:spacing w:val="-8"/>
        </w:rPr>
        <w:t>師は愛想笑いのようなものを浮かべながら、はっきり答えてくれませんでした。</w:t>
      </w:r>
      <w:r>
        <w:rPr>
          <w:spacing w:val="-12"/>
        </w:rPr>
        <w:t>しかし、ドラマで見たような手術室へ連れていかれ、気づいたらお腹に傷がで</w:t>
      </w:r>
      <w:r>
        <w:rPr>
          <w:spacing w:val="-2"/>
        </w:rPr>
        <w:t xml:space="preserve"> </w:t>
      </w:r>
      <w:r>
        <w:rPr>
          <w:spacing w:val="-10"/>
        </w:rPr>
        <w:t>きていたことから、傷があるおへその下あたりの部分を切って開けて、なにか</w:t>
      </w:r>
      <w:r>
        <w:rPr>
          <w:spacing w:val="-2"/>
        </w:rPr>
        <w:t xml:space="preserve"> </w:t>
      </w:r>
      <w:r>
        <w:rPr>
          <w:spacing w:val="-9"/>
        </w:rPr>
        <w:t>をしたのだろうとは思いました。看護師さんに聞いても答えられないのであれ</w:t>
      </w:r>
      <w:r>
        <w:t xml:space="preserve"> </w:t>
      </w:r>
      <w:r>
        <w:rPr>
          <w:spacing w:val="-12"/>
        </w:rPr>
        <w:t>ば、家族に聞いても答えてもらえないだろうと思い、傷のことについては祖母</w:t>
      </w:r>
      <w:r>
        <w:rPr>
          <w:spacing w:val="-2"/>
        </w:rPr>
        <w:t xml:space="preserve"> らにも聞くことができませんでした。</w:t>
      </w:r>
    </w:p>
    <w:p w14:paraId="0359320D" w14:textId="77777777" w:rsidR="00E658C2" w:rsidRDefault="0024385F">
      <w:pPr>
        <w:pStyle w:val="a3"/>
        <w:spacing w:before="16" w:line="276" w:lineRule="auto"/>
        <w:ind w:left="241" w:right="989" w:firstLine="240"/>
        <w:jc w:val="both"/>
      </w:pPr>
      <w:r>
        <w:rPr>
          <w:spacing w:val="-8"/>
        </w:rPr>
        <w:t>手術からどれくらい日にちが経った後かは、はっきり覚えていませんが、部</w:t>
      </w:r>
      <w:r>
        <w:rPr>
          <w:spacing w:val="-11"/>
        </w:rPr>
        <w:t>屋に医者と思われる人がきて、「糸抜くね」と言われて、お腹の抜糸をしたよ</w:t>
      </w:r>
      <w:r>
        <w:rPr>
          <w:spacing w:val="-2"/>
        </w:rPr>
        <w:t>うな気がします。</w:t>
      </w:r>
    </w:p>
    <w:p w14:paraId="0FE1C14A" w14:textId="77777777" w:rsidR="00E658C2" w:rsidRDefault="0024385F">
      <w:pPr>
        <w:pStyle w:val="a3"/>
        <w:spacing w:before="3" w:line="276" w:lineRule="auto"/>
        <w:ind w:left="211" w:right="990" w:firstLine="240"/>
        <w:jc w:val="both"/>
      </w:pPr>
      <w:r>
        <w:rPr>
          <w:spacing w:val="-12"/>
        </w:rPr>
        <w:t>私は、手術から１週間くらいした後に退院しました。退院するまでに家族や</w:t>
      </w:r>
      <w:r>
        <w:rPr>
          <w:spacing w:val="-13"/>
        </w:rPr>
        <w:t>看護師、医者などから、どのような手術をしたのかという説明は一切ありませ</w:t>
      </w:r>
      <w:r>
        <w:rPr>
          <w:spacing w:val="-12"/>
        </w:rPr>
        <w:t>んでした。看護師さんには以前聞いても答えてもらえなかったので、重ねて聞</w:t>
      </w:r>
      <w:r>
        <w:rPr>
          <w:spacing w:val="-8"/>
        </w:rPr>
        <w:t>くことはできませんでした。病院から帰宅する時には、叔父さんの運転する車</w:t>
      </w:r>
      <w:r>
        <w:rPr>
          <w:spacing w:val="-2"/>
        </w:rPr>
        <w:t>で帰りました。</w:t>
      </w:r>
    </w:p>
    <w:p w14:paraId="62C0FFEF" w14:textId="77777777" w:rsidR="00E658C2" w:rsidRDefault="0024385F">
      <w:pPr>
        <w:pStyle w:val="1"/>
        <w:spacing w:before="6"/>
        <w:jc w:val="both"/>
      </w:pPr>
      <w:r>
        <w:t>３</w:t>
      </w:r>
      <w:r>
        <w:rPr>
          <w:spacing w:val="46"/>
          <w:w w:val="150"/>
        </w:rPr>
        <w:t xml:space="preserve"> </w:t>
      </w:r>
      <w:r>
        <w:rPr>
          <w:spacing w:val="-2"/>
        </w:rPr>
        <w:t>退院後の手術の影響</w:t>
      </w:r>
    </w:p>
    <w:p w14:paraId="21275BAD" w14:textId="77777777" w:rsidR="00E658C2" w:rsidRDefault="0024385F">
      <w:pPr>
        <w:pStyle w:val="a3"/>
        <w:spacing w:before="48" w:line="276" w:lineRule="auto"/>
        <w:ind w:left="211" w:right="750" w:firstLine="240"/>
      </w:pPr>
      <w:r>
        <w:rPr>
          <w:spacing w:val="-9"/>
        </w:rPr>
        <w:t>退院してから家に帰った直後は、体調に特に大きな変化はありませんでした。</w:t>
      </w:r>
      <w:r>
        <w:rPr>
          <w:spacing w:val="-2"/>
        </w:rPr>
        <w:t xml:space="preserve">でも、退院して１週間くらい経過した頃、私が自分の寝室で寝ていた時に、近 </w:t>
      </w:r>
      <w:r>
        <w:rPr>
          <w:spacing w:val="-8"/>
        </w:rPr>
        <w:t>くにある台所で祖母がお茶碗を洗っており、スプーンなどの金属食器をかちゃ</w:t>
      </w:r>
      <w:r>
        <w:t xml:space="preserve"> </w:t>
      </w:r>
      <w:r>
        <w:rPr>
          <w:spacing w:val="-9"/>
        </w:rPr>
        <w:t>かちゃしている音が聞こえてきました。「この音どっかで聞いたな」と思いま</w:t>
      </w:r>
      <w:r>
        <w:rPr>
          <w:spacing w:val="40"/>
        </w:rPr>
        <w:t xml:space="preserve"> </w:t>
      </w:r>
      <w:r>
        <w:rPr>
          <w:spacing w:val="-2"/>
        </w:rPr>
        <w:t xml:space="preserve">した。そして、自分の寝ている寝室の壁が白く、蛍光灯の光が上から照らされ </w:t>
      </w:r>
      <w:r>
        <w:rPr>
          <w:spacing w:val="-11"/>
        </w:rPr>
        <w:t>ている様子を見たときに、急に手術室の台の上で待たされたときの光景を思い</w:t>
      </w:r>
      <w:r>
        <w:t xml:space="preserve"> </w:t>
      </w:r>
      <w:r>
        <w:rPr>
          <w:spacing w:val="-2"/>
        </w:rPr>
        <w:t xml:space="preserve">出しました。すると、たくさんのメスやハサミ、白衣を着た複数の医者の姿も </w:t>
      </w:r>
      <w:r>
        <w:rPr>
          <w:spacing w:val="-11"/>
        </w:rPr>
        <w:t>次々に思い出し、さらに口にマスクを当てられた時の「いきなり何をされるの</w:t>
      </w:r>
      <w:r>
        <w:rPr>
          <w:spacing w:val="-2"/>
        </w:rPr>
        <w:t xml:space="preserve"> か」という恐怖も、強く思い出しました。いわゆるフラッシュバックのような 状態だったと思います。</w:t>
      </w:r>
    </w:p>
    <w:p w14:paraId="7DF4CC3E" w14:textId="77777777" w:rsidR="00E658C2" w:rsidRDefault="0024385F">
      <w:pPr>
        <w:pStyle w:val="a3"/>
        <w:spacing w:before="12"/>
        <w:ind w:left="451"/>
      </w:pPr>
      <w:r>
        <w:rPr>
          <w:spacing w:val="-5"/>
        </w:rPr>
        <w:t>私は、手術室の様子を思い出したことで、強い不安や恐怖から緊張し、身体</w:t>
      </w:r>
    </w:p>
    <w:p w14:paraId="334C62E8" w14:textId="77777777" w:rsidR="00E658C2" w:rsidRDefault="0024385F">
      <w:pPr>
        <w:pStyle w:val="a3"/>
        <w:spacing w:before="262"/>
        <w:ind w:left="6" w:right="996"/>
        <w:jc w:val="center"/>
      </w:pPr>
      <w:r>
        <w:rPr>
          <w:spacing w:val="-10"/>
        </w:rPr>
        <w:t>5</w:t>
      </w:r>
    </w:p>
    <w:p w14:paraId="147B25D7" w14:textId="77777777" w:rsidR="00E658C2" w:rsidRDefault="00E658C2">
      <w:pPr>
        <w:pStyle w:val="a3"/>
        <w:jc w:val="center"/>
        <w:sectPr w:rsidR="00E658C2">
          <w:pgSz w:w="11910" w:h="16840"/>
          <w:pgMar w:top="1940" w:right="706" w:bottom="680" w:left="1700" w:header="0" w:footer="494" w:gutter="0"/>
          <w:cols w:space="720"/>
        </w:sectPr>
      </w:pPr>
    </w:p>
    <w:p w14:paraId="53676E7D" w14:textId="77777777" w:rsidR="00E658C2" w:rsidRDefault="0024385F">
      <w:pPr>
        <w:pStyle w:val="a3"/>
        <w:spacing w:before="66" w:line="276" w:lineRule="auto"/>
        <w:ind w:left="211" w:right="989"/>
        <w:jc w:val="both"/>
      </w:pPr>
      <w:r>
        <w:rPr>
          <w:spacing w:val="-4"/>
        </w:rPr>
        <w:lastRenderedPageBreak/>
        <w:t>が硬直し、軽い痙攣を起こしました。祖母が私の異変に気付き、私が生まれて</w:t>
      </w:r>
      <w:r>
        <w:rPr>
          <w:spacing w:val="-9"/>
        </w:rPr>
        <w:t>初めてそのような様子になったのを見て、「どうしたの由美ちゃん」と驚いて</w:t>
      </w:r>
      <w:r>
        <w:rPr>
          <w:spacing w:val="-4"/>
        </w:rPr>
        <w:t>いたのを覚えています。でも、私もパニックになっていたので、祖母からの問</w:t>
      </w:r>
      <w:r>
        <w:rPr>
          <w:spacing w:val="-7"/>
        </w:rPr>
        <w:t>いかけに答えることができない状況でした。祖母は、突然身体が硬直するとい</w:t>
      </w:r>
      <w:r>
        <w:rPr>
          <w:spacing w:val="-9"/>
        </w:rPr>
        <w:t>う私の異常な状態を見て、急いで叔父さんに連絡し、叔父さんが通っていた病</w:t>
      </w:r>
      <w:r>
        <w:rPr>
          <w:spacing w:val="-2"/>
        </w:rPr>
        <w:t>院に、急いで私を連れて行きました。</w:t>
      </w:r>
    </w:p>
    <w:p w14:paraId="420692E4" w14:textId="77777777" w:rsidR="00E658C2" w:rsidRDefault="0024385F">
      <w:pPr>
        <w:pStyle w:val="a3"/>
        <w:spacing w:before="8" w:line="276" w:lineRule="auto"/>
        <w:ind w:left="211" w:right="989" w:firstLine="240"/>
      </w:pPr>
      <w:r>
        <w:rPr>
          <w:spacing w:val="-4"/>
        </w:rPr>
        <w:t>病院へ着くと、ベッドに横にしてもらいましたが、この時も、手術室のベッ</w:t>
      </w:r>
      <w:r>
        <w:rPr>
          <w:spacing w:val="-2"/>
        </w:rPr>
        <w:t>ドを思い出して恐怖を感じ、泣いてしまいました。</w:t>
      </w:r>
    </w:p>
    <w:p w14:paraId="113E1ABC" w14:textId="77777777" w:rsidR="00E658C2" w:rsidRDefault="0024385F">
      <w:pPr>
        <w:pStyle w:val="a3"/>
        <w:spacing w:before="2" w:line="276" w:lineRule="auto"/>
        <w:ind w:left="211" w:right="989" w:firstLine="240"/>
        <w:jc w:val="both"/>
      </w:pPr>
      <w:r>
        <w:rPr>
          <w:spacing w:val="-4"/>
        </w:rPr>
        <w:t>その後、医者が、私の肩に筋肉注射をしました。とても痛かったのを覚えています。それから５分くらい経過すると、身体の緊張は解け、とても眠くなり</w:t>
      </w:r>
      <w:r>
        <w:rPr>
          <w:spacing w:val="-2"/>
        </w:rPr>
        <w:t>ました。この日は、私の状態が落ち着いたということで、家に帰りました。</w:t>
      </w:r>
    </w:p>
    <w:p w14:paraId="169452F9" w14:textId="77777777" w:rsidR="00E658C2" w:rsidRDefault="0024385F">
      <w:pPr>
        <w:pStyle w:val="a3"/>
        <w:spacing w:before="4" w:line="276" w:lineRule="auto"/>
        <w:ind w:left="211" w:right="990" w:firstLine="240"/>
        <w:jc w:val="both"/>
      </w:pPr>
      <w:r>
        <w:rPr>
          <w:spacing w:val="-14"/>
        </w:rPr>
        <w:t>でも、その後も毎日のように、ことあるごとに手術のことを思い出しては身</w:t>
      </w:r>
      <w:r>
        <w:rPr>
          <w:spacing w:val="-11"/>
        </w:rPr>
        <w:t>体が緊張状態になり、そのたびに病院へ行って、筋肉注射を打ってもらうとい</w:t>
      </w:r>
      <w:r>
        <w:rPr>
          <w:spacing w:val="-8"/>
        </w:rPr>
        <w:t>う日々が続きました。多いときには１日３回</w:t>
      </w:r>
      <w:r>
        <w:rPr>
          <w:spacing w:val="-2"/>
        </w:rPr>
        <w:t>～４</w:t>
      </w:r>
      <w:r>
        <w:rPr>
          <w:spacing w:val="-10"/>
        </w:rPr>
        <w:t>回、朝昼晩夜中と病院で注射</w:t>
      </w:r>
      <w:r>
        <w:rPr>
          <w:spacing w:val="-2"/>
        </w:rPr>
        <w:t>を打つこともありました。</w:t>
      </w:r>
    </w:p>
    <w:p w14:paraId="533FE888" w14:textId="77777777" w:rsidR="00E658C2" w:rsidRDefault="0024385F">
      <w:pPr>
        <w:pStyle w:val="a3"/>
        <w:spacing w:before="4" w:line="276" w:lineRule="auto"/>
        <w:ind w:left="211" w:right="750" w:firstLine="240"/>
      </w:pPr>
      <w:r>
        <w:rPr>
          <w:spacing w:val="-2"/>
        </w:rPr>
        <w:t xml:space="preserve">そして、手術前には、自分で座ることができていたのに、それもできない状 </w:t>
      </w:r>
      <w:r>
        <w:rPr>
          <w:spacing w:val="-13"/>
        </w:rPr>
        <w:t>態になり、注射を打つために病院へ行くのも、叔父さんに抱えあげられて連れ</w:t>
      </w:r>
      <w:r>
        <w:rPr>
          <w:spacing w:val="-2"/>
        </w:rPr>
        <w:t xml:space="preserve"> </w:t>
      </w:r>
      <w:r>
        <w:rPr>
          <w:spacing w:val="-8"/>
        </w:rPr>
        <w:t>て行ってもらうようになりました。緊張を解くための筋肉注射を打てば、身体</w:t>
      </w:r>
      <w:r>
        <w:rPr>
          <w:spacing w:val="-2"/>
        </w:rPr>
        <w:t xml:space="preserve"> </w:t>
      </w:r>
      <w:r>
        <w:rPr>
          <w:spacing w:val="-10"/>
        </w:rPr>
        <w:t>の緊張は解けますが、身体がとてもだるくなってしまいます。注射をした次の</w:t>
      </w:r>
      <w:r>
        <w:rPr>
          <w:spacing w:val="-2"/>
        </w:rPr>
        <w:t xml:space="preserve"> </w:t>
      </w:r>
      <w:r>
        <w:rPr>
          <w:spacing w:val="-9"/>
        </w:rPr>
        <w:t>日には食欲もなくなり、ご飯を食べることができず、身体はとてもやせてしま</w:t>
      </w:r>
      <w:r>
        <w:rPr>
          <w:spacing w:val="-2"/>
        </w:rPr>
        <w:t xml:space="preserve"> いました。祖母が、りんごをすってくれたりもしましたが、それすらも食べる </w:t>
      </w:r>
      <w:r>
        <w:rPr>
          <w:spacing w:val="-9"/>
        </w:rPr>
        <w:t>ことができませんでした。胃のむかつきや吐き気が続いて、食べると嘔吐して</w:t>
      </w:r>
      <w:r>
        <w:rPr>
          <w:spacing w:val="-2"/>
        </w:rPr>
        <w:t xml:space="preserve"> しまうような状況で、起き上がることができず、ずっと寝ている状態でした。</w:t>
      </w:r>
      <w:r>
        <w:rPr>
          <w:spacing w:val="-7"/>
        </w:rPr>
        <w:t>そのような何もできない病院通いの状態が続きました。この時の様子について、</w:t>
      </w:r>
      <w:r>
        <w:rPr>
          <w:spacing w:val="-2"/>
        </w:rPr>
        <w:t xml:space="preserve"> </w:t>
      </w:r>
      <w:r>
        <w:rPr>
          <w:spacing w:val="-8"/>
        </w:rPr>
        <w:t>３、４年くらい経った頃に、叔母さんから、「危ない状態だった」ということ</w:t>
      </w:r>
      <w:r>
        <w:rPr>
          <w:spacing w:val="40"/>
        </w:rPr>
        <w:t xml:space="preserve"> </w:t>
      </w:r>
      <w:r>
        <w:rPr>
          <w:spacing w:val="-2"/>
        </w:rPr>
        <w:t>を聞きました。</w:t>
      </w:r>
    </w:p>
    <w:p w14:paraId="55C88D96" w14:textId="77777777" w:rsidR="00E658C2" w:rsidRDefault="0024385F">
      <w:pPr>
        <w:pStyle w:val="a3"/>
        <w:spacing w:before="14" w:line="276" w:lineRule="auto"/>
        <w:ind w:left="211" w:right="989" w:firstLine="240"/>
        <w:jc w:val="both"/>
      </w:pPr>
      <w:r>
        <w:rPr>
          <w:spacing w:val="-8"/>
        </w:rPr>
        <w:t>手術から２年くらい経過した頃、この時も緊張が起こることが続き、週の半</w:t>
      </w:r>
      <w:r>
        <w:rPr>
          <w:spacing w:val="-11"/>
        </w:rPr>
        <w:t>分以上の日は、まだ注射を打ちに病院に行くという日々が続いていました。私</w:t>
      </w:r>
      <w:r>
        <w:rPr>
          <w:spacing w:val="-14"/>
        </w:rPr>
        <w:t>は、「この状態ではなんのために生まれたかわからない、このまま死んでいく</w:t>
      </w:r>
      <w:r>
        <w:rPr>
          <w:spacing w:val="-13"/>
        </w:rPr>
        <w:t>のは嫌だ」と思うようになりました。医者が注射の時に渡してくれていた気持</w:t>
      </w:r>
      <w:r>
        <w:rPr>
          <w:spacing w:val="-8"/>
        </w:rPr>
        <w:t>ちを落ち着かせる薬があり、すぐに注射を打ちに病院に行けない時には、その</w:t>
      </w:r>
      <w:r>
        <w:rPr>
          <w:spacing w:val="-4"/>
        </w:rPr>
        <w:t>薬を飲んでいたのですが「注射ではなく、その薬で抑えられないかなぁ」と自</w:t>
      </w:r>
      <w:r>
        <w:rPr>
          <w:spacing w:val="-2"/>
        </w:rPr>
        <w:t>分を奮い立たせるように考えるようになりました。</w:t>
      </w:r>
    </w:p>
    <w:p w14:paraId="09EC87B7" w14:textId="77777777" w:rsidR="00E658C2" w:rsidRDefault="0024385F">
      <w:pPr>
        <w:pStyle w:val="a3"/>
        <w:spacing w:before="8" w:line="276" w:lineRule="auto"/>
        <w:ind w:left="211" w:right="989" w:firstLine="240"/>
        <w:jc w:val="both"/>
      </w:pPr>
      <w:r>
        <w:rPr>
          <w:spacing w:val="-4"/>
        </w:rPr>
        <w:t>そして私は、家のカレンダーに、調子が良くて注射も打たず、薬も飲まない</w:t>
      </w:r>
      <w:r>
        <w:rPr>
          <w:spacing w:val="-11"/>
        </w:rPr>
        <w:t>日には赤い〇、赤い〇が続くようになったら赤い◎、緊張が出てきて病院に行</w:t>
      </w:r>
      <w:r>
        <w:rPr>
          <w:spacing w:val="-10"/>
        </w:rPr>
        <w:t>きたいけど、気持ちを落ち着かせる薬を飲んで我慢できた日には△、薬では治</w:t>
      </w:r>
    </w:p>
    <w:p w14:paraId="521F3140" w14:textId="77777777" w:rsidR="00E658C2" w:rsidRDefault="0024385F">
      <w:pPr>
        <w:pStyle w:val="a3"/>
        <w:spacing w:before="217"/>
        <w:ind w:left="6" w:right="996"/>
        <w:jc w:val="center"/>
      </w:pPr>
      <w:r>
        <w:rPr>
          <w:spacing w:val="-10"/>
        </w:rPr>
        <w:t>6</w:t>
      </w:r>
    </w:p>
    <w:p w14:paraId="11B13FD1" w14:textId="77777777" w:rsidR="00E658C2" w:rsidRDefault="00E658C2">
      <w:pPr>
        <w:pStyle w:val="a3"/>
        <w:jc w:val="center"/>
        <w:sectPr w:rsidR="00E658C2">
          <w:pgSz w:w="11910" w:h="16840"/>
          <w:pgMar w:top="1940" w:right="706" w:bottom="680" w:left="1700" w:header="0" w:footer="494" w:gutter="0"/>
          <w:cols w:space="720"/>
        </w:sectPr>
      </w:pPr>
    </w:p>
    <w:p w14:paraId="57E9E70D" w14:textId="77777777" w:rsidR="00E658C2" w:rsidRDefault="0024385F">
      <w:pPr>
        <w:pStyle w:val="a3"/>
        <w:spacing w:before="66" w:line="276" w:lineRule="auto"/>
        <w:ind w:left="211" w:right="750"/>
      </w:pPr>
      <w:r>
        <w:rPr>
          <w:spacing w:val="-13"/>
        </w:rPr>
        <w:lastRenderedPageBreak/>
        <w:t>まらず、病院に行って注射をしてもらった日には×を付けるようになりました。</w:t>
      </w:r>
      <w:r>
        <w:rPr>
          <w:spacing w:val="-9"/>
        </w:rPr>
        <w:t>そうやって記録を付けることで、病院に行き、注射を打つ頻度を減らそうと努</w:t>
      </w:r>
      <w:r>
        <w:rPr>
          <w:spacing w:val="-2"/>
        </w:rPr>
        <w:t xml:space="preserve"> </w:t>
      </w:r>
      <w:r>
        <w:t>力しました。それでも日によっては、1</w:t>
      </w:r>
      <w:r>
        <w:rPr>
          <w:spacing w:val="-7"/>
        </w:rPr>
        <w:t xml:space="preserve"> 日何回も病院へ行って、注射を打って</w:t>
      </w:r>
      <w:r>
        <w:t xml:space="preserve"> </w:t>
      </w:r>
      <w:r>
        <w:rPr>
          <w:spacing w:val="-15"/>
        </w:rPr>
        <w:t>もらうこともありましたし、生活はほぼ寝たきりの状態でした。長年にわたり、</w:t>
      </w:r>
      <w:r>
        <w:rPr>
          <w:spacing w:val="-9"/>
        </w:rPr>
        <w:t>肩に注射を打つ必要があったので、今でも右肩の皮膚がよじれた状態で残って</w:t>
      </w:r>
      <w:r>
        <w:t xml:space="preserve"> </w:t>
      </w:r>
      <w:r>
        <w:rPr>
          <w:spacing w:val="-2"/>
        </w:rPr>
        <w:t>しまいました。</w:t>
      </w:r>
    </w:p>
    <w:p w14:paraId="4351CB6B" w14:textId="77777777" w:rsidR="00E658C2" w:rsidRDefault="0024385F">
      <w:pPr>
        <w:pStyle w:val="a3"/>
        <w:spacing w:before="8" w:line="276" w:lineRule="auto"/>
        <w:ind w:left="211" w:right="870" w:firstLine="240"/>
      </w:pPr>
      <w:r>
        <w:rPr>
          <w:spacing w:val="-2"/>
        </w:rPr>
        <w:t>手術から１６年くらい経つと徐々に注射の回数が減ってきたなと感じ始め、</w:t>
      </w:r>
      <w:r>
        <w:rPr>
          <w:spacing w:val="-9"/>
        </w:rPr>
        <w:t>気持ちを落ち着かせる薬についても、「このまま飲んでいてもよくない、減ら</w:t>
      </w:r>
      <w:r>
        <w:rPr>
          <w:spacing w:val="-11"/>
        </w:rPr>
        <w:t>したほうがいいな」と思うようになりました。薬を減らしたほうがいいと意識</w:t>
      </w:r>
      <w:r>
        <w:t>するようになってから半年間くらいは、緊張が出そうになると 1 日４回くら</w:t>
      </w:r>
      <w:r>
        <w:rPr>
          <w:spacing w:val="-10"/>
        </w:rPr>
        <w:t>い薬を飲んでいましたが、徐々に、薬を飲まなくても身体が緊張することはな</w:t>
      </w:r>
      <w:r>
        <w:rPr>
          <w:spacing w:val="-11"/>
        </w:rPr>
        <w:t>くなっていきました。担当の医者も、薬の種類を変えながら処方してくれてい</w:t>
      </w:r>
      <w:r>
        <w:rPr>
          <w:spacing w:val="-2"/>
        </w:rPr>
        <w:t>ました。最終的には、ただの栄養剤を、精神的に落ち着く薬だと言って処方してくれていたようだと祖母か叔父から聞きました。</w:t>
      </w:r>
    </w:p>
    <w:p w14:paraId="33F59EB7" w14:textId="77777777" w:rsidR="00E658C2" w:rsidRDefault="0024385F">
      <w:pPr>
        <w:pStyle w:val="a3"/>
        <w:spacing w:before="9" w:line="276" w:lineRule="auto"/>
        <w:ind w:left="211" w:right="870" w:firstLine="240"/>
      </w:pPr>
      <w:r>
        <w:rPr>
          <w:spacing w:val="-13"/>
        </w:rPr>
        <w:t>このように、薬に頼らずに気持ちを落ち着かせることができるようになって</w:t>
      </w:r>
      <w:r>
        <w:rPr>
          <w:spacing w:val="-18"/>
        </w:rPr>
        <w:t>くると、今度は車椅子に乗りたいという気持ちが強くなってきました。まずは、</w:t>
      </w:r>
      <w:r>
        <w:rPr>
          <w:spacing w:val="-2"/>
        </w:rPr>
        <w:t>ベッドに座る練習をするようになり、徐々に座る時間を延ばしていきました。</w:t>
      </w:r>
      <w:r>
        <w:rPr>
          <w:spacing w:val="-11"/>
        </w:rPr>
        <w:t>練習を続け、最終的に座れるようになったのは、手術から２０年くらい経過し</w:t>
      </w:r>
      <w:r>
        <w:rPr>
          <w:spacing w:val="-2"/>
        </w:rPr>
        <w:t>た頃でした。</w:t>
      </w:r>
    </w:p>
    <w:p w14:paraId="70D699F6" w14:textId="77777777" w:rsidR="00E658C2" w:rsidRDefault="0024385F">
      <w:pPr>
        <w:pStyle w:val="a3"/>
        <w:spacing w:before="6" w:line="276" w:lineRule="auto"/>
        <w:ind w:left="211" w:right="870" w:firstLine="240"/>
      </w:pPr>
      <w:r>
        <w:rPr>
          <w:spacing w:val="-13"/>
        </w:rPr>
        <w:t>そして、母に頼み区役所に行ってもらい、自分に合う車椅子を作ってもらう</w:t>
      </w:r>
      <w:r>
        <w:rPr>
          <w:spacing w:val="-19"/>
        </w:rPr>
        <w:t>よう申請しました。私たちの車椅子は、身体に合うものを作る必要があるので、</w:t>
      </w:r>
      <w:r>
        <w:rPr>
          <w:spacing w:val="-12"/>
        </w:rPr>
        <w:t>区役所に申請し、区役所が認めたら、私のところに車椅子を作る人が採寸に来</w:t>
      </w:r>
      <w:r>
        <w:rPr>
          <w:spacing w:val="-2"/>
        </w:rPr>
        <w:t>てくれるという流れでした。</w:t>
      </w:r>
    </w:p>
    <w:p w14:paraId="73DD5725" w14:textId="77777777" w:rsidR="00E658C2" w:rsidRDefault="0024385F">
      <w:pPr>
        <w:pStyle w:val="a3"/>
        <w:spacing w:before="5" w:line="276" w:lineRule="auto"/>
        <w:ind w:left="211" w:right="989" w:firstLine="240"/>
        <w:jc w:val="both"/>
      </w:pPr>
      <w:r>
        <w:rPr>
          <w:spacing w:val="-8"/>
        </w:rPr>
        <w:t>それでも車椅子を作った当初は、長年寝たきりの状態で、身体の関節などが固まってしまっていたので、膝を折り曲げることができず、足を伸ばした状態</w:t>
      </w:r>
      <w:r>
        <w:rPr>
          <w:spacing w:val="-4"/>
        </w:rPr>
        <w:t>で座っていました。しかし、その後、足を固定バンドで車椅子に固定すること</w:t>
      </w:r>
      <w:r>
        <w:rPr>
          <w:spacing w:val="-14"/>
        </w:rPr>
        <w:t>を続け、徐々に今のように、足を折り曲げて車椅子に座れるように回復してい</w:t>
      </w:r>
      <w:r>
        <w:rPr>
          <w:spacing w:val="-2"/>
        </w:rPr>
        <w:t>きました（別紙写真４</w:t>
      </w:r>
      <w:r>
        <w:rPr>
          <w:spacing w:val="-120"/>
        </w:rPr>
        <w:t>）</w:t>
      </w:r>
      <w:r>
        <w:rPr>
          <w:spacing w:val="-2"/>
        </w:rPr>
        <w:t>。</w:t>
      </w:r>
    </w:p>
    <w:p w14:paraId="0D650C1F" w14:textId="77777777" w:rsidR="00E658C2" w:rsidRDefault="0024385F">
      <w:pPr>
        <w:pStyle w:val="a3"/>
        <w:spacing w:before="6" w:line="276" w:lineRule="auto"/>
        <w:ind w:left="211" w:right="870" w:firstLine="240"/>
      </w:pPr>
      <w:r>
        <w:rPr>
          <w:spacing w:val="-12"/>
        </w:rPr>
        <w:t>このように、身体と心については、時間を掛けて回復することができました</w:t>
      </w:r>
      <w:r>
        <w:rPr>
          <w:spacing w:val="-18"/>
        </w:rPr>
        <w:t>が、今でも病院に行くことにはとても抵抗があります。先ほども述べたとおり、</w:t>
      </w:r>
      <w:r>
        <w:rPr>
          <w:spacing w:val="-2"/>
        </w:rPr>
        <w:t>小さい頃には、自力で座ることもできたのに、手術を受けて帰ってきてから、</w:t>
      </w:r>
      <w:r>
        <w:rPr>
          <w:spacing w:val="-10"/>
        </w:rPr>
        <w:t>何年も寝たきりの生活になり、今のような状態に戻るのに大変な時間がかかり</w:t>
      </w:r>
      <w:r>
        <w:rPr>
          <w:spacing w:val="-14"/>
        </w:rPr>
        <w:t>ました。「病院へ行ったら、また同じような寝たきりの状態に戻ってしまわな</w:t>
      </w:r>
      <w:r>
        <w:rPr>
          <w:spacing w:val="-12"/>
        </w:rPr>
        <w:t>いか、何かのきっかけでそのような状態になってしまうのではないか」と非常</w:t>
      </w:r>
      <w:r>
        <w:rPr>
          <w:spacing w:val="-18"/>
        </w:rPr>
        <w:t>に怖いです。そのため今でも病院へ行くことには、強い恐怖心を持っています。</w:t>
      </w:r>
    </w:p>
    <w:p w14:paraId="788EC777" w14:textId="77777777" w:rsidR="00E658C2" w:rsidRDefault="0024385F">
      <w:pPr>
        <w:pStyle w:val="1"/>
      </w:pPr>
      <w:r>
        <w:t>４</w:t>
      </w:r>
      <w:r>
        <w:rPr>
          <w:spacing w:val="33"/>
          <w:w w:val="150"/>
        </w:rPr>
        <w:t xml:space="preserve"> </w:t>
      </w:r>
      <w:r>
        <w:rPr>
          <w:spacing w:val="-1"/>
        </w:rPr>
        <w:t>手術の内容を知った経緯</w:t>
      </w:r>
    </w:p>
    <w:p w14:paraId="18872801" w14:textId="77777777" w:rsidR="00E658C2" w:rsidRDefault="0024385F">
      <w:pPr>
        <w:pStyle w:val="a3"/>
        <w:spacing w:before="262"/>
        <w:ind w:left="6" w:right="996"/>
        <w:jc w:val="center"/>
      </w:pPr>
      <w:r>
        <w:rPr>
          <w:spacing w:val="-10"/>
        </w:rPr>
        <w:t>7</w:t>
      </w:r>
    </w:p>
    <w:p w14:paraId="141666F0" w14:textId="77777777" w:rsidR="00E658C2" w:rsidRDefault="00E658C2">
      <w:pPr>
        <w:pStyle w:val="a3"/>
        <w:jc w:val="center"/>
        <w:sectPr w:rsidR="00E658C2">
          <w:pgSz w:w="11910" w:h="16840"/>
          <w:pgMar w:top="1940" w:right="706" w:bottom="680" w:left="1700" w:header="0" w:footer="494" w:gutter="0"/>
          <w:cols w:space="720"/>
        </w:sectPr>
      </w:pPr>
    </w:p>
    <w:p w14:paraId="3A77BDFC" w14:textId="77777777" w:rsidR="00E658C2" w:rsidRDefault="0024385F">
      <w:pPr>
        <w:pStyle w:val="a3"/>
        <w:spacing w:before="66" w:line="276" w:lineRule="auto"/>
        <w:ind w:left="211" w:right="990" w:firstLine="240"/>
        <w:jc w:val="both"/>
      </w:pPr>
      <w:r>
        <w:rPr>
          <w:spacing w:val="-14"/>
        </w:rPr>
        <w:lastRenderedPageBreak/>
        <w:t>私は、手術を受けたときには、どのような手術か全く知らされていませんで</w:t>
      </w:r>
      <w:r>
        <w:rPr>
          <w:spacing w:val="-4"/>
        </w:rPr>
        <w:t>した。しかし、前述したとおり、お腹の傷が新しくできていたこと、手術室の</w:t>
      </w:r>
      <w:r>
        <w:rPr>
          <w:spacing w:val="-13"/>
        </w:rPr>
        <w:t>様子から、私は、下腹部あたりになにか手術を受けたのではないかなと感じて</w:t>
      </w:r>
      <w:r>
        <w:rPr>
          <w:spacing w:val="-2"/>
        </w:rPr>
        <w:t>いました。</w:t>
      </w:r>
    </w:p>
    <w:p w14:paraId="1EC03A40" w14:textId="77777777" w:rsidR="00E658C2" w:rsidRDefault="0024385F">
      <w:pPr>
        <w:pStyle w:val="a3"/>
        <w:spacing w:before="5" w:line="276" w:lineRule="auto"/>
        <w:ind w:left="211" w:right="870" w:firstLine="240"/>
      </w:pPr>
      <w:r>
        <w:rPr>
          <w:spacing w:val="-2"/>
        </w:rPr>
        <w:t>手術から２～３</w:t>
      </w:r>
      <w:r>
        <w:rPr>
          <w:spacing w:val="-12"/>
        </w:rPr>
        <w:t>か月後のある日、叔父さんの奥さんが私のおしめを替えてく</w:t>
      </w:r>
      <w:r>
        <w:rPr>
          <w:spacing w:val="-2"/>
        </w:rPr>
        <w:t>れていました。そのときに、少しおりもののようなものが出ていたそうです。</w:t>
      </w:r>
      <w:r>
        <w:rPr>
          <w:spacing w:val="-19"/>
        </w:rPr>
        <w:t>それをみた奥さんが、祖母に、「お義母さん、ちょっと大変」、「由美ちゃんお</w:t>
      </w:r>
      <w:r>
        <w:rPr>
          <w:spacing w:val="-14"/>
        </w:rPr>
        <w:t>りものあるけど、手術で子宮取ったのに血が出ている」</w:t>
      </w:r>
      <w:r>
        <w:rPr>
          <w:spacing w:val="-20"/>
        </w:rPr>
        <w:t>、「子宮とったから出る</w:t>
      </w:r>
      <w:r>
        <w:rPr>
          <w:spacing w:val="-2"/>
        </w:rPr>
        <w:t>はずないのにね」と言っていたのを聞きました。その時の私は、子宮が臓器で</w:t>
      </w:r>
      <w:r>
        <w:rPr>
          <w:spacing w:val="-9"/>
        </w:rPr>
        <w:t>あることはわかっていましたが、子宮がなんのための臓器かも知りませんでし</w:t>
      </w:r>
      <w:r>
        <w:rPr>
          <w:spacing w:val="-22"/>
        </w:rPr>
        <w:t>た。ただ、臓器を取ったのだとすると、あの手術しか心当たりがなかったので、</w:t>
      </w:r>
      <w:r>
        <w:rPr>
          <w:spacing w:val="-13"/>
        </w:rPr>
        <w:t>あの時の手術では「子宮」という臓器が取られたらしいということはなんとな</w:t>
      </w:r>
      <w:r>
        <w:rPr>
          <w:spacing w:val="-2"/>
        </w:rPr>
        <w:t>くわかりました。でも、その時の私は、子宮を取ったことにどのような意味が</w:t>
      </w:r>
      <w:r>
        <w:rPr>
          <w:spacing w:val="-13"/>
        </w:rPr>
        <w:t>あるのか、つまり子どもを産めなくなるということまではわかっていませんで</w:t>
      </w:r>
      <w:r>
        <w:rPr>
          <w:spacing w:val="-4"/>
        </w:rPr>
        <w:t>した。</w:t>
      </w:r>
    </w:p>
    <w:p w14:paraId="4F876A96" w14:textId="77777777" w:rsidR="00E658C2" w:rsidRDefault="0024385F">
      <w:pPr>
        <w:pStyle w:val="a3"/>
        <w:spacing w:before="13"/>
        <w:ind w:left="451"/>
      </w:pPr>
      <w:r>
        <w:rPr>
          <w:spacing w:val="-22"/>
        </w:rPr>
        <w:t>その後、叔母さんが赤ちゃんを産み、家に連れてきたときに、親戚の誰かが、</w:t>
      </w:r>
    </w:p>
    <w:p w14:paraId="1910E552" w14:textId="77777777" w:rsidR="00E658C2" w:rsidRDefault="0024385F">
      <w:pPr>
        <w:pStyle w:val="a3"/>
        <w:spacing w:before="48" w:line="276" w:lineRule="auto"/>
        <w:ind w:left="211" w:right="990"/>
      </w:pPr>
      <w:r>
        <w:rPr>
          <w:spacing w:val="-12"/>
        </w:rPr>
        <w:t>「由美はできひんねんで」</w:t>
      </w:r>
      <w:r>
        <w:rPr>
          <w:spacing w:val="-19"/>
        </w:rPr>
        <w:t>、「生まれへんで」と言っていたのを聞いた覚えがあ</w:t>
      </w:r>
      <w:r>
        <w:rPr>
          <w:spacing w:val="-2"/>
        </w:rPr>
        <w:t>ります。そのときは、その意味はわかりませんでした。</w:t>
      </w:r>
    </w:p>
    <w:p w14:paraId="383A32B0" w14:textId="77777777" w:rsidR="00E658C2" w:rsidRDefault="0024385F">
      <w:pPr>
        <w:pStyle w:val="a3"/>
        <w:spacing w:before="3" w:line="276" w:lineRule="auto"/>
        <w:ind w:left="211" w:right="989" w:firstLine="240"/>
        <w:jc w:val="both"/>
      </w:pPr>
      <w:r>
        <w:rPr>
          <w:spacing w:val="-12"/>
        </w:rPr>
        <w:t>私が１６歳くらいの頃、Ｂ叔母さんの娘である従姉妹のＥちゃんが家に遊び</w:t>
      </w:r>
      <w:r>
        <w:rPr>
          <w:spacing w:val="-14"/>
        </w:rPr>
        <w:t>にきたときに、「由美ちゃんはじまった？」と聞いてきました。それを言われ</w:t>
      </w:r>
      <w:r>
        <w:rPr>
          <w:spacing w:val="-4"/>
        </w:rPr>
        <w:t>たときに、なんのことだろうと思いました。ただ、この頃の私は、一緒に住ん</w:t>
      </w:r>
      <w:r>
        <w:rPr>
          <w:spacing w:val="-13"/>
        </w:rPr>
        <w:t>でいた叔母さんが、「毎月しんどい」とか「イライラする」とか言っているの</w:t>
      </w:r>
      <w:r>
        <w:rPr>
          <w:spacing w:val="-10"/>
        </w:rPr>
        <w:t>を聞いたことがあったので、女性には毎月体調を崩す生理というものがあるら</w:t>
      </w:r>
      <w:r>
        <w:rPr>
          <w:spacing w:val="-4"/>
        </w:rPr>
        <w:t>しいという知識はあり、その話かなと思いました。でも、やっぱりはっきりと</w:t>
      </w:r>
      <w:r>
        <w:rPr>
          <w:spacing w:val="-10"/>
        </w:rPr>
        <w:t>はわかりませんでした。生理が毎月あることが、赤ちゃんを作るために必要な</w:t>
      </w:r>
      <w:r>
        <w:rPr>
          <w:spacing w:val="-4"/>
        </w:rPr>
        <w:t>ことだということは、まだこの時には知りませんでした。ただ、自分には毎月の生理はありませんでした。私は、E ちゃんに嘘はつきたくなかったので、ご</w:t>
      </w:r>
      <w:r>
        <w:rPr>
          <w:spacing w:val="-2"/>
        </w:rPr>
        <w:t>まかして話していました。</w:t>
      </w:r>
    </w:p>
    <w:p w14:paraId="2BB750BF" w14:textId="77777777" w:rsidR="00E658C2" w:rsidRDefault="0024385F">
      <w:pPr>
        <w:pStyle w:val="a3"/>
        <w:spacing w:before="12" w:line="276" w:lineRule="auto"/>
        <w:ind w:left="211" w:right="989" w:firstLine="240"/>
        <w:jc w:val="both"/>
      </w:pPr>
      <w:r>
        <w:t>E</w:t>
      </w:r>
      <w:r>
        <w:rPr>
          <w:spacing w:val="-20"/>
        </w:rPr>
        <w:t xml:space="preserve"> ちゃんが帰った後、私は祖母に、「ちょっと聞いていいかな」、「私が前に</w:t>
      </w:r>
      <w:r>
        <w:rPr>
          <w:spacing w:val="-4"/>
        </w:rPr>
        <w:t>入院した時、なんの手術だったん」と聞きました。でも、祖母は何も答えてくれませんでした。それに対して「おばあちゃん、私にも聞く権利があるんじゃないかな。怒らへんから教えて。私あの時お腹に傷ができた。入院する前には</w:t>
      </w:r>
      <w:r>
        <w:rPr>
          <w:spacing w:val="-11"/>
        </w:rPr>
        <w:t>なかったけど、手術終わった後になんであんな傷あったん」とさらに聞きまし</w:t>
      </w:r>
      <w:r>
        <w:rPr>
          <w:spacing w:val="-7"/>
        </w:rPr>
        <w:t>た。祖母は、それでもなかなか答えてくれませんでしたが、「ママはあんたの</w:t>
      </w:r>
      <w:r>
        <w:rPr>
          <w:spacing w:val="-12"/>
        </w:rPr>
        <w:t>ためにやった」とだけ言いました。祖母はそう言いながらとても悲しそうな顔をしていたので、私はそれ以上聞くことができませんでした。その時には</w:t>
      </w:r>
      <w:r>
        <w:rPr>
          <w:spacing w:val="-69"/>
        </w:rPr>
        <w:t>、「あ</w:t>
      </w:r>
    </w:p>
    <w:p w14:paraId="32A17BD1" w14:textId="77777777" w:rsidR="00E658C2" w:rsidRDefault="0024385F">
      <w:pPr>
        <w:pStyle w:val="a3"/>
        <w:spacing w:before="223"/>
        <w:ind w:left="6" w:right="996"/>
        <w:jc w:val="center"/>
      </w:pPr>
      <w:r>
        <w:rPr>
          <w:spacing w:val="-10"/>
        </w:rPr>
        <w:t>8</w:t>
      </w:r>
    </w:p>
    <w:p w14:paraId="7817BEE3" w14:textId="77777777" w:rsidR="00E658C2" w:rsidRDefault="00E658C2">
      <w:pPr>
        <w:pStyle w:val="a3"/>
        <w:jc w:val="center"/>
        <w:sectPr w:rsidR="00E658C2">
          <w:pgSz w:w="11910" w:h="16840"/>
          <w:pgMar w:top="1940" w:right="706" w:bottom="680" w:left="1700" w:header="0" w:footer="494" w:gutter="0"/>
          <w:cols w:space="720"/>
        </w:sectPr>
      </w:pPr>
    </w:p>
    <w:p w14:paraId="420312FC" w14:textId="77777777" w:rsidR="00E658C2" w:rsidRDefault="0024385F">
      <w:pPr>
        <w:pStyle w:val="a3"/>
        <w:spacing w:before="66" w:line="276" w:lineRule="auto"/>
        <w:ind w:left="211" w:right="870"/>
      </w:pPr>
      <w:r>
        <w:rPr>
          <w:spacing w:val="-7"/>
        </w:rPr>
        <w:lastRenderedPageBreak/>
        <w:t>んたのためにやった」という意味がよくわかりませんでした。しかし、以前か</w:t>
      </w:r>
      <w:r>
        <w:rPr>
          <w:spacing w:val="-11"/>
        </w:rPr>
        <w:t>ら、手術後に叔父の奥さんが言っていたことや、自分には生理が始まらないこ</w:t>
      </w:r>
      <w:r>
        <w:rPr>
          <w:spacing w:val="-13"/>
        </w:rPr>
        <w:t>とから、私が受けた手術と私に生理が来ないことは関係があるのではないかと</w:t>
      </w:r>
      <w:r>
        <w:rPr>
          <w:spacing w:val="-17"/>
        </w:rPr>
        <w:t>少しずつ感じていました。そして、祖母が「あんたのため」と言ったのは、毎</w:t>
      </w:r>
      <w:r>
        <w:rPr>
          <w:spacing w:val="4"/>
        </w:rPr>
        <w:t>月叔母さんが辛そうにしている生理を私のためになくしたんだという意味で</w:t>
      </w:r>
      <w:r>
        <w:rPr>
          <w:spacing w:val="-11"/>
        </w:rPr>
        <w:t>あると思い、やはり自分があの時に受けた手術で生理がこなくなったのだと思</w:t>
      </w:r>
      <w:r>
        <w:rPr>
          <w:spacing w:val="-13"/>
        </w:rPr>
        <w:t>いました。しかし、最初に言われた時から、なんで私のために生理をなくした</w:t>
      </w:r>
      <w:r>
        <w:rPr>
          <w:spacing w:val="-22"/>
        </w:rPr>
        <w:t>と言われるのかわかりませんでした。私は当時祖母に言われた「あんたのため」</w:t>
      </w:r>
      <w:r>
        <w:rPr>
          <w:spacing w:val="-8"/>
        </w:rPr>
        <w:t>ということを２、３週間ほど考えていました。当時の女性は、今のようなナプ</w:t>
      </w:r>
      <w:r>
        <w:rPr>
          <w:spacing w:val="-22"/>
        </w:rPr>
        <w:t>キン</w:t>
      </w:r>
      <w:r>
        <w:t>（生理用品</w:t>
      </w:r>
      <w:r>
        <w:rPr>
          <w:spacing w:val="-35"/>
        </w:rPr>
        <w:t>）</w:t>
      </w:r>
      <w:r>
        <w:rPr>
          <w:spacing w:val="-4"/>
        </w:rPr>
        <w:t>はなかったことから、ちり紙を細く切ってそれを脱脂綿に巻</w:t>
      </w:r>
      <w:r>
        <w:rPr>
          <w:spacing w:val="-11"/>
        </w:rPr>
        <w:t>き付けて、下着が汚れないようにしていました。しかもそれをたくさん作る必</w:t>
      </w:r>
      <w:r>
        <w:rPr>
          <w:spacing w:val="-15"/>
        </w:rPr>
        <w:t>要があったのです。私は、手術を受ける前に、Ｂ叔母さんかＡ叔母さんから女</w:t>
      </w:r>
      <w:r>
        <w:rPr>
          <w:spacing w:val="-16"/>
        </w:rPr>
        <w:t>子は一か月に一回、下から血が出ることと、そのような時には、脱脂綿等を先ほど述べたように準備をするということを教えてもらったことがありました。</w:t>
      </w:r>
      <w:r>
        <w:rPr>
          <w:spacing w:val="-12"/>
        </w:rPr>
        <w:t>そして、その準備はとても大変そうだと思ったのを思い出しました。私は、そ</w:t>
      </w:r>
      <w:r>
        <w:rPr>
          <w:spacing w:val="-17"/>
        </w:rPr>
        <w:t>のようなものを自分で作ったりすることができず、また交換するのも介助が必</w:t>
      </w:r>
      <w:r>
        <w:rPr>
          <w:spacing w:val="-16"/>
        </w:rPr>
        <w:t>要であることから、私の生理をなくしたのではないかと思い始めました。私の</w:t>
      </w:r>
      <w:r>
        <w:rPr>
          <w:spacing w:val="-15"/>
        </w:rPr>
        <w:t>ためではなく、そっちが介助しやすいためじゃないかと思い、怒りがこみ上げ</w:t>
      </w:r>
      <w:r>
        <w:rPr>
          <w:spacing w:val="-13"/>
        </w:rPr>
        <w:t>ました。その思いを祖母や母に言いたいとは思ったのですが、今さら言っても</w:t>
      </w:r>
      <w:r>
        <w:rPr>
          <w:spacing w:val="-17"/>
        </w:rPr>
        <w:t>変わるものではありません。この時は、前述のとおり、体調を崩し、寝たきり</w:t>
      </w:r>
      <w:r>
        <w:rPr>
          <w:spacing w:val="-19"/>
        </w:rPr>
        <w:t>の状態となっている時でした。そのため、自分の体調と向き合うことに精一杯</w:t>
      </w:r>
      <w:r>
        <w:rPr>
          <w:spacing w:val="-11"/>
        </w:rPr>
        <w:t>で、変わらないことを言ってうしろを向くよりも、前のような生活に戻れるよ</w:t>
      </w:r>
      <w:r>
        <w:rPr>
          <w:spacing w:val="-15"/>
        </w:rPr>
        <w:t>うにまずは体調を戻すよう前向きに思ったほうがいいと思い、祖母や母に文句</w:t>
      </w:r>
      <w:r>
        <w:rPr>
          <w:spacing w:val="-17"/>
        </w:rPr>
        <w:t>を言っても無駄だと思い、これ以降、祖母と手術の話をすることはありませんでした。</w:t>
      </w:r>
    </w:p>
    <w:p w14:paraId="0AFC2597" w14:textId="77777777" w:rsidR="00E658C2" w:rsidRDefault="0024385F">
      <w:pPr>
        <w:pStyle w:val="a3"/>
        <w:spacing w:before="30" w:line="276" w:lineRule="auto"/>
        <w:ind w:left="211" w:right="989" w:firstLine="240"/>
        <w:jc w:val="both"/>
      </w:pPr>
      <w:r>
        <w:rPr>
          <w:spacing w:val="-4"/>
        </w:rPr>
        <w:t>その少し後、テレビ番組で、子宮の病気と勘違いされた子が、子宮を摘出さ</w:t>
      </w:r>
      <w:r>
        <w:rPr>
          <w:spacing w:val="-7"/>
        </w:rPr>
        <w:t>れたという内容を目にしたことがありました。番組では、「この子は子宮を取</w:t>
      </w:r>
      <w:r>
        <w:rPr>
          <w:spacing w:val="-4"/>
        </w:rPr>
        <w:t>ったので、子どもができない」ということを言っていました。学校に行ってい</w:t>
      </w:r>
      <w:r>
        <w:rPr>
          <w:spacing w:val="-11"/>
        </w:rPr>
        <w:t>なかったので、子宮を取ったことと子どもできないことに、どのような繋がり</w:t>
      </w:r>
      <w:r>
        <w:rPr>
          <w:spacing w:val="-8"/>
        </w:rPr>
        <w:t>があるのか正確にわからず、確信は持てませんでした。だけど手術で子宮を取</w:t>
      </w:r>
      <w:r>
        <w:rPr>
          <w:spacing w:val="-12"/>
        </w:rPr>
        <w:t>ったらしい私も、もしかして子どもができないのではないかと漠然と思いまし</w:t>
      </w:r>
      <w:r>
        <w:rPr>
          <w:spacing w:val="-8"/>
        </w:rPr>
        <w:t>た。まだ１６歳くらいの年齢なので、結婚したり、「自分の子どもができる」</w:t>
      </w:r>
      <w:r>
        <w:rPr>
          <w:spacing w:val="-10"/>
        </w:rPr>
        <w:t>ということに対して、まだ現実感もありませんでしたし、そもそもどうやって</w:t>
      </w:r>
      <w:r>
        <w:rPr>
          <w:spacing w:val="-7"/>
        </w:rPr>
        <w:t>子どもができるのかも知らなかった頃ですが、叔母が家に連れてきてくれた赤ちゃんを見るととても可愛いなとは思っていたし、いつかは私にも赤ちゃんは</w:t>
      </w:r>
      <w:r>
        <w:rPr>
          <w:spacing w:val="-5"/>
        </w:rPr>
        <w:t>できると思っていたのです。しかし、この時に、たぶん私は赤ちゃんを産むこ</w:t>
      </w:r>
    </w:p>
    <w:p w14:paraId="063AD5BF" w14:textId="77777777" w:rsidR="00E658C2" w:rsidRDefault="0024385F">
      <w:pPr>
        <w:pStyle w:val="a3"/>
        <w:spacing w:before="227"/>
        <w:ind w:left="6" w:right="996"/>
        <w:jc w:val="center"/>
      </w:pPr>
      <w:r>
        <w:rPr>
          <w:spacing w:val="-10"/>
        </w:rPr>
        <w:t>9</w:t>
      </w:r>
    </w:p>
    <w:p w14:paraId="1A26A33B" w14:textId="77777777" w:rsidR="00E658C2" w:rsidRDefault="00E658C2">
      <w:pPr>
        <w:pStyle w:val="a3"/>
        <w:jc w:val="center"/>
        <w:sectPr w:rsidR="00E658C2">
          <w:pgSz w:w="11910" w:h="16840"/>
          <w:pgMar w:top="1940" w:right="706" w:bottom="680" w:left="1700" w:header="0" w:footer="494" w:gutter="0"/>
          <w:cols w:space="720"/>
        </w:sectPr>
      </w:pPr>
    </w:p>
    <w:p w14:paraId="5750D3AB" w14:textId="77777777" w:rsidR="00E658C2" w:rsidRDefault="0024385F">
      <w:pPr>
        <w:pStyle w:val="a3"/>
        <w:spacing w:before="66" w:line="276" w:lineRule="auto"/>
        <w:ind w:left="211" w:right="990"/>
        <w:jc w:val="both"/>
      </w:pPr>
      <w:r>
        <w:rPr>
          <w:spacing w:val="-10"/>
        </w:rPr>
        <w:lastRenderedPageBreak/>
        <w:t>とができないのだな、私はお母さんになることはできないんだな、自分の血が</w:t>
      </w:r>
      <w:r>
        <w:rPr>
          <w:spacing w:val="-6"/>
        </w:rPr>
        <w:t>繋がっている子どもはいないのだなと強いショックを受けました。私は、好きな人と結婚しても子どもができないことを悲しく感じました。そして、自分が</w:t>
      </w:r>
      <w:r>
        <w:rPr>
          <w:spacing w:val="-10"/>
        </w:rPr>
        <w:t>子ども産めないということを、自分以外の人が決めていいのかと疑問にも思い</w:t>
      </w:r>
      <w:r>
        <w:rPr>
          <w:spacing w:val="-4"/>
        </w:rPr>
        <w:t>ました。</w:t>
      </w:r>
    </w:p>
    <w:p w14:paraId="52D51AAA" w14:textId="77777777" w:rsidR="00E658C2" w:rsidRDefault="0024385F">
      <w:pPr>
        <w:pStyle w:val="a3"/>
        <w:spacing w:before="6" w:line="276" w:lineRule="auto"/>
        <w:ind w:left="211" w:right="989" w:firstLine="240"/>
        <w:jc w:val="both"/>
      </w:pPr>
      <w:r>
        <w:rPr>
          <w:spacing w:val="-4"/>
        </w:rPr>
        <w:t>また別の日、私は、Ａ叔母さんかＢ叔母さんと話をしていました。まだ体調</w:t>
      </w:r>
      <w:r>
        <w:rPr>
          <w:spacing w:val="-2"/>
        </w:rPr>
        <w:t>がすぐれない時だったので、私は</w:t>
      </w:r>
      <w:r>
        <w:rPr>
          <w:spacing w:val="-21"/>
        </w:rPr>
        <w:t>、「毎日しんどい」「こんなしんどいなら、マ</w:t>
      </w:r>
      <w:r>
        <w:rPr>
          <w:spacing w:val="-8"/>
        </w:rPr>
        <w:t>マ、私にこんな手術受けさせてほしくなかった。」と言いました。すると叔母</w:t>
      </w:r>
      <w:r>
        <w:rPr>
          <w:spacing w:val="-2"/>
        </w:rPr>
        <w:t>さんは</w:t>
      </w:r>
      <w:r>
        <w:rPr>
          <w:spacing w:val="-32"/>
        </w:rPr>
        <w:t>、「ちゃうねん。ママ</w:t>
      </w:r>
      <w:r>
        <w:rPr>
          <w:spacing w:val="-2"/>
        </w:rPr>
        <w:t>（私の母</w:t>
      </w:r>
      <w:r>
        <w:rPr>
          <w:spacing w:val="-57"/>
        </w:rPr>
        <w:t>）</w:t>
      </w:r>
      <w:r>
        <w:rPr>
          <w:spacing w:val="-2"/>
        </w:rPr>
        <w:t>はそんなことを考えていなかったけど、大阪のＤが、ママに（私の母）</w:t>
      </w:r>
      <w:r>
        <w:rPr>
          <w:spacing w:val="-14"/>
        </w:rPr>
        <w:t>に、「お姉ちゃん、由美も生理がくる前に考え</w:t>
      </w:r>
      <w:r>
        <w:rPr>
          <w:spacing w:val="-4"/>
        </w:rPr>
        <w:t>たほうがいいよ。子どもできたら大変だし、産むのも大変だから。どうせ結婚しないんだし」と言うたらしいよ」と話してくれました。この話を聞いて、や</w:t>
      </w:r>
      <w:r>
        <w:rPr>
          <w:spacing w:val="-6"/>
        </w:rPr>
        <w:t>はり私は子どもを産むことができないのだということも改めて感じました。し</w:t>
      </w:r>
      <w:r>
        <w:rPr>
          <w:spacing w:val="-2"/>
        </w:rPr>
        <w:t>かし、それ以降、この話題を長い間家族ですることはありませんでした。</w:t>
      </w:r>
    </w:p>
    <w:p w14:paraId="546CD9E7" w14:textId="77777777" w:rsidR="00E658C2" w:rsidRDefault="0024385F">
      <w:pPr>
        <w:pStyle w:val="a3"/>
        <w:spacing w:before="11" w:line="276" w:lineRule="auto"/>
        <w:ind w:left="241" w:right="870" w:firstLine="240"/>
        <w:jc w:val="both"/>
      </w:pPr>
      <w:r>
        <w:rPr>
          <w:spacing w:val="-2"/>
        </w:rPr>
        <w:t>そこから長い時間が経った１９９５年</w:t>
      </w:r>
      <w:r>
        <w:t>（平成７年</w:t>
      </w:r>
      <w:r>
        <w:rPr>
          <w:spacing w:val="-34"/>
        </w:rPr>
        <w:t>）</w:t>
      </w:r>
      <w:r>
        <w:rPr>
          <w:spacing w:val="-9"/>
        </w:rPr>
        <w:t>頃、後述のように、私が</w:t>
      </w:r>
      <w:r>
        <w:rPr>
          <w:spacing w:val="2"/>
        </w:rPr>
        <w:t>一人暮らしをする準備をしようとしていると、母から一人暮らしを反対され</w:t>
      </w:r>
      <w:r>
        <w:rPr>
          <w:spacing w:val="-17"/>
        </w:rPr>
        <w:t>ました。その時に母から「あんた親の気持ちがわからんのか」と言われました。</w:t>
      </w:r>
    </w:p>
    <w:p w14:paraId="6EF04D34" w14:textId="77777777" w:rsidR="00E658C2" w:rsidRDefault="0024385F">
      <w:pPr>
        <w:pStyle w:val="a3"/>
        <w:spacing w:before="4" w:line="276" w:lineRule="auto"/>
        <w:ind w:left="211" w:right="870" w:firstLine="240"/>
      </w:pPr>
      <w:r>
        <w:rPr>
          <w:spacing w:val="-14"/>
        </w:rPr>
        <w:t>そこで、私は、「私は親の気持ちはわからない。一生親にはなれないからな</w:t>
      </w:r>
      <w:r>
        <w:rPr>
          <w:spacing w:val="-2"/>
        </w:rPr>
        <w:t>ぁ。そんなようにしたのはママでしょ」と言いました。母は反論することはなく、泣いていました。私は長い間、手術のことについて、母に問い詰めること</w:t>
      </w:r>
      <w:r>
        <w:rPr>
          <w:spacing w:val="-10"/>
        </w:rPr>
        <w:t>はしませんでした。もともと母とは仲が良くなかったこともあり、私の気持ち</w:t>
      </w:r>
      <w:r>
        <w:rPr>
          <w:spacing w:val="-12"/>
        </w:rPr>
        <w:t>はわかってもらえないと思っていたので、言いませんでした。祖母に対しても、</w:t>
      </w:r>
      <w:r>
        <w:rPr>
          <w:spacing w:val="-7"/>
        </w:rPr>
        <w:t>私と母との板挟みになってしまうように思い、可哀そうでなにも言いませんで</w:t>
      </w:r>
      <w:r>
        <w:rPr>
          <w:spacing w:val="-2"/>
        </w:rPr>
        <w:t>した。しかし、この時ばかりは、私に相談することなく、手術を進めたであろ</w:t>
      </w:r>
      <w:r>
        <w:rPr>
          <w:spacing w:val="-7"/>
        </w:rPr>
        <w:t>う母に対しての長年の不満を我慢することができず、強い口調で母を責めるこ</w:t>
      </w:r>
      <w:r>
        <w:rPr>
          <w:spacing w:val="-2"/>
        </w:rPr>
        <w:t>とを言ってしまいました。</w:t>
      </w:r>
    </w:p>
    <w:p w14:paraId="13CEBF60" w14:textId="77777777" w:rsidR="00E658C2" w:rsidRDefault="0024385F">
      <w:pPr>
        <w:pStyle w:val="1"/>
        <w:spacing w:before="11"/>
      </w:pPr>
      <w:r>
        <w:rPr>
          <w:spacing w:val="-1"/>
        </w:rPr>
        <w:t>５ 不妊手術を受けたことを知った後の出来事</w:t>
      </w:r>
    </w:p>
    <w:p w14:paraId="7D908689" w14:textId="77777777" w:rsidR="00E658C2" w:rsidRDefault="0024385F">
      <w:pPr>
        <w:pStyle w:val="a3"/>
        <w:spacing w:before="48" w:line="276" w:lineRule="auto"/>
        <w:ind w:left="242" w:right="986" w:firstLine="241"/>
        <w:jc w:val="both"/>
      </w:pPr>
      <w:r>
        <w:rPr>
          <w:spacing w:val="-21"/>
        </w:rPr>
        <w:t>１９９０年</w:t>
      </w:r>
      <w:r>
        <w:rPr>
          <w:spacing w:val="-2"/>
        </w:rPr>
        <w:t>（平成２年</w:t>
      </w:r>
      <w:r>
        <w:rPr>
          <w:spacing w:val="-95"/>
        </w:rPr>
        <w:t>）</w:t>
      </w:r>
      <w:r>
        <w:rPr>
          <w:spacing w:val="-17"/>
        </w:rPr>
        <w:t>頃、祖母が亡くなって、非常に落ち込んでいました。</w:t>
      </w:r>
      <w:r>
        <w:rPr>
          <w:spacing w:val="-2"/>
        </w:rPr>
        <w:t>家に往診に来てくれていた歯医者さんの衛生士さんが、私を元気づけようと誘ってくれて参加した全国肢体障害者団体連絡協議会の新年会で、あゆみ教</w:t>
      </w:r>
      <w:r>
        <w:rPr>
          <w:spacing w:val="-10"/>
        </w:rPr>
        <w:t>室の事務局長さんと出会いました。あゆみ教室は、大学生や元教員がボランテ</w:t>
      </w:r>
      <w:r>
        <w:rPr>
          <w:spacing w:val="-9"/>
        </w:rPr>
        <w:t>ィアとして運営している塾のようなところで、障害を持っていて、今まで学校</w:t>
      </w:r>
      <w:r>
        <w:rPr>
          <w:spacing w:val="-8"/>
        </w:rPr>
        <w:t>に行くことができなかった障害者を対象に、勉強を教えるところでした。私が</w:t>
      </w:r>
      <w:r>
        <w:rPr>
          <w:spacing w:val="-2"/>
        </w:rPr>
        <w:t>学校に行ってないという話になり、自宅から送り迎えをするから通いなよと言ってもらい、隔週日曜日月２回で教室に通い勉強するようになりました。</w:t>
      </w:r>
    </w:p>
    <w:p w14:paraId="2C862C9B" w14:textId="77777777" w:rsidR="00E658C2" w:rsidRDefault="0024385F">
      <w:pPr>
        <w:pStyle w:val="a3"/>
        <w:spacing w:before="9"/>
        <w:ind w:left="451"/>
      </w:pPr>
      <w:r>
        <w:rPr>
          <w:spacing w:val="-1"/>
        </w:rPr>
        <w:t>そこで、私よりも重度の脳性麻痺である２０代後半の女性と出会いました。</w:t>
      </w:r>
    </w:p>
    <w:p w14:paraId="326A1372" w14:textId="77777777" w:rsidR="00E658C2" w:rsidRDefault="0024385F">
      <w:pPr>
        <w:pStyle w:val="a3"/>
        <w:spacing w:before="262"/>
        <w:ind w:left="6" w:right="996"/>
        <w:jc w:val="center"/>
      </w:pPr>
      <w:r>
        <w:rPr>
          <w:spacing w:val="-5"/>
        </w:rPr>
        <w:t>10</w:t>
      </w:r>
    </w:p>
    <w:p w14:paraId="2A78CDCA" w14:textId="77777777" w:rsidR="00E658C2" w:rsidRDefault="00E658C2">
      <w:pPr>
        <w:pStyle w:val="a3"/>
        <w:jc w:val="center"/>
        <w:sectPr w:rsidR="00E658C2">
          <w:pgSz w:w="11910" w:h="16840"/>
          <w:pgMar w:top="1940" w:right="706" w:bottom="680" w:left="1700" w:header="0" w:footer="494" w:gutter="0"/>
          <w:cols w:space="720"/>
        </w:sectPr>
      </w:pPr>
    </w:p>
    <w:p w14:paraId="777B7BE5" w14:textId="77777777" w:rsidR="00E658C2" w:rsidRDefault="0024385F">
      <w:pPr>
        <w:pStyle w:val="a3"/>
        <w:spacing w:before="66" w:line="276" w:lineRule="auto"/>
        <w:ind w:left="211" w:right="989"/>
        <w:jc w:val="both"/>
      </w:pPr>
      <w:r>
        <w:rPr>
          <w:spacing w:val="-4"/>
        </w:rPr>
        <w:lastRenderedPageBreak/>
        <w:t>その女性が、介助者から「ナプキンどこに入っているの？」と聞かれているの</w:t>
      </w:r>
      <w:r>
        <w:rPr>
          <w:spacing w:val="-12"/>
        </w:rPr>
        <w:t>を聞き、自分より重い障害を持っている子に生理があることを知って、ショッ</w:t>
      </w:r>
      <w:r>
        <w:rPr>
          <w:spacing w:val="-4"/>
        </w:rPr>
        <w:t>クを受けたことを覚えています。当時の私は、自分以外の脳性麻痺者も、私と</w:t>
      </w:r>
      <w:r>
        <w:rPr>
          <w:spacing w:val="-6"/>
        </w:rPr>
        <w:t>同じようにみんな子宮を摘出されているものだと思っていました。その時にな</w:t>
      </w:r>
      <w:r>
        <w:rPr>
          <w:spacing w:val="-7"/>
        </w:rPr>
        <w:t>ぜ自分だけ子宮を摘出されなければいけなかったのか、自分の子宮は摘出され</w:t>
      </w:r>
      <w:r>
        <w:rPr>
          <w:spacing w:val="-2"/>
        </w:rPr>
        <w:t>る必要があったのかと愕然とした気持ちになりました。</w:t>
      </w:r>
    </w:p>
    <w:p w14:paraId="574D0543" w14:textId="77777777" w:rsidR="00E658C2" w:rsidRDefault="0024385F">
      <w:pPr>
        <w:pStyle w:val="a3"/>
        <w:spacing w:before="8" w:line="276" w:lineRule="auto"/>
        <w:ind w:left="211" w:right="750" w:firstLine="240"/>
      </w:pPr>
      <w:r>
        <w:rPr>
          <w:spacing w:val="-2"/>
        </w:rPr>
        <w:t xml:space="preserve">１９９１年（平成３年）頃、私は、六甲デイケアセンターという障害者の通 </w:t>
      </w:r>
      <w:r>
        <w:rPr>
          <w:spacing w:val="-9"/>
        </w:rPr>
        <w:t>所施設に通うようになりました。私はそこで、軽い脳性麻痺の障害を持った１</w:t>
      </w:r>
      <w:r>
        <w:rPr>
          <w:spacing w:val="-2"/>
        </w:rPr>
        <w:t xml:space="preserve"> </w:t>
      </w:r>
      <w:r>
        <w:rPr>
          <w:spacing w:val="-6"/>
        </w:rPr>
        <w:t>７歳くらいの女の子と仲良くなり一緒にご飯を食べたりしていました。ある時、</w:t>
      </w:r>
      <w:r>
        <w:rPr>
          <w:spacing w:val="-2"/>
        </w:rPr>
        <w:t>その子が「今日始まってん</w:t>
      </w:r>
      <w:r>
        <w:rPr>
          <w:spacing w:val="-15"/>
        </w:rPr>
        <w:t>」「今月早いわあ」と言ってきました</w:t>
      </w:r>
      <w:r>
        <w:rPr>
          <w:spacing w:val="-24"/>
        </w:rPr>
        <w:t>。「何が始まっ</w:t>
      </w:r>
      <w:r>
        <w:rPr>
          <w:spacing w:val="-2"/>
        </w:rPr>
        <w:t xml:space="preserve"> </w:t>
      </w:r>
      <w:r>
        <w:rPr>
          <w:spacing w:val="-24"/>
        </w:rPr>
        <w:t>たん？」と私が聞くと、その子が「生理」と答えました。するとその子から「由</w:t>
      </w:r>
      <w:r>
        <w:rPr>
          <w:spacing w:val="-2"/>
        </w:rPr>
        <w:t xml:space="preserve"> </w:t>
      </w:r>
      <w:r>
        <w:rPr>
          <w:spacing w:val="-7"/>
        </w:rPr>
        <w:t>美は早くなったり遅くなったりする？」と生理の相談を受けました。そこで私</w:t>
      </w:r>
      <w:r>
        <w:rPr>
          <w:spacing w:val="-2"/>
        </w:rPr>
        <w:t xml:space="preserve"> </w:t>
      </w:r>
      <w:r>
        <w:rPr>
          <w:spacing w:val="-23"/>
        </w:rPr>
        <w:t>は、「私は生理がない」、「私は子宮を取られたんだと思う」という話をしまし</w:t>
      </w:r>
      <w:r>
        <w:rPr>
          <w:spacing w:val="40"/>
        </w:rPr>
        <w:t xml:space="preserve"> </w:t>
      </w:r>
      <w:r>
        <w:rPr>
          <w:spacing w:val="-2"/>
        </w:rPr>
        <w:t xml:space="preserve">た。それを、その女の子が、六甲デイケアセンターの施設長に伝えました。す </w:t>
      </w:r>
      <w:r>
        <w:rPr>
          <w:spacing w:val="-13"/>
        </w:rPr>
        <w:t>ると、施設長は私に、「由美もか」と言いました。施設長は、私と同じような</w:t>
      </w:r>
      <w:r>
        <w:rPr>
          <w:spacing w:val="40"/>
        </w:rPr>
        <w:t xml:space="preserve"> </w:t>
      </w:r>
      <w:r>
        <w:rPr>
          <w:spacing w:val="-7"/>
        </w:rPr>
        <w:t>手術を受けた他の子も知っているようでした。私と同じ嫌なことをされて、同</w:t>
      </w:r>
      <w:r>
        <w:rPr>
          <w:spacing w:val="-2"/>
        </w:rPr>
        <w:t xml:space="preserve"> じようにしんどい思いをした人がいたんだと感じました。</w:t>
      </w:r>
    </w:p>
    <w:p w14:paraId="40CFCBF5" w14:textId="77777777" w:rsidR="00E658C2" w:rsidRDefault="0024385F">
      <w:pPr>
        <w:spacing w:before="13"/>
        <w:ind w:left="1"/>
        <w:rPr>
          <w:b/>
          <w:sz w:val="24"/>
        </w:rPr>
      </w:pPr>
      <w:r>
        <w:rPr>
          <w:b/>
          <w:sz w:val="24"/>
        </w:rPr>
        <w:t>６ 一人暮らしをするに至るまで～続く差別</w:t>
      </w:r>
      <w:r>
        <w:rPr>
          <w:b/>
          <w:spacing w:val="-10"/>
          <w:sz w:val="24"/>
        </w:rPr>
        <w:t>～</w:t>
      </w:r>
    </w:p>
    <w:p w14:paraId="7ED05010" w14:textId="77777777" w:rsidR="00E658C2" w:rsidRDefault="0024385F">
      <w:pPr>
        <w:pStyle w:val="a3"/>
        <w:spacing w:before="48" w:line="276" w:lineRule="auto"/>
        <w:ind w:left="211" w:right="870" w:firstLine="240"/>
      </w:pPr>
      <w:r>
        <w:rPr>
          <w:spacing w:val="-13"/>
        </w:rPr>
        <w:t>私が、六甲デイケアセンターに通いながら、デイケアセンターの施設長から</w:t>
      </w:r>
      <w:r>
        <w:rPr>
          <w:spacing w:val="-10"/>
        </w:rPr>
        <w:t>誘われ、神戸の自立生活センター</w:t>
      </w:r>
      <w:r>
        <w:rPr>
          <w:spacing w:val="-2"/>
        </w:rPr>
        <w:t>Ｂｅ</w:t>
      </w:r>
      <w:r>
        <w:rPr>
          <w:spacing w:val="-9"/>
        </w:rPr>
        <w:t>すけっとで、障害者の地域での生活を支</w:t>
      </w:r>
      <w:r>
        <w:rPr>
          <w:spacing w:val="-8"/>
        </w:rPr>
        <w:t>援する活動をしていた時に、阪神淡路大震災が発生しました。六甲デイケアセ</w:t>
      </w:r>
      <w:r>
        <w:rPr>
          <w:spacing w:val="-7"/>
        </w:rPr>
        <w:t>ンターの利用者は大阪に避難するということになり、私も、大阪市東住吉区の</w:t>
      </w:r>
      <w:r>
        <w:rPr>
          <w:spacing w:val="-2"/>
        </w:rPr>
        <w:t>早川福祉会館に、母と一緒に避難をしました。その後、その年の５月に一度神</w:t>
      </w:r>
      <w:r>
        <w:rPr>
          <w:spacing w:val="-19"/>
        </w:rPr>
        <w:t>戸へ戻りましたが、母親の様子を見て、介助を続けてもらうのは難しいと感じ、</w:t>
      </w:r>
      <w:r>
        <w:rPr>
          <w:spacing w:val="-2"/>
        </w:rPr>
        <w:t>まずは、自宅でヘルパーを入れ、一人暮らしの練習を始めました。その後、６</w:t>
      </w:r>
      <w:r>
        <w:rPr>
          <w:spacing w:val="-11"/>
        </w:rPr>
        <w:t>か月経った頃、正式に一人暮らしをしてみようと思い、ボランティアの人を集</w:t>
      </w:r>
      <w:r>
        <w:rPr>
          <w:spacing w:val="-2"/>
        </w:rPr>
        <w:t>めて一人暮らしの準備を始めました。</w:t>
      </w:r>
    </w:p>
    <w:p w14:paraId="189C82C1" w14:textId="77777777" w:rsidR="00E658C2" w:rsidRDefault="0024385F">
      <w:pPr>
        <w:pStyle w:val="a3"/>
        <w:spacing w:before="11" w:line="276" w:lineRule="auto"/>
        <w:ind w:left="211" w:right="990" w:firstLine="240"/>
        <w:jc w:val="both"/>
      </w:pPr>
      <w:r>
        <w:rPr>
          <w:spacing w:val="-13"/>
        </w:rPr>
        <w:t>その時、早川福祉会館で知り合った人が、就労支援の作業所を作るというこ</w:t>
      </w:r>
      <w:r>
        <w:rPr>
          <w:spacing w:val="-8"/>
        </w:rPr>
        <w:t>とで立ち上げメンバーに誘われたことから、その作業所で活動するために大阪</w:t>
      </w:r>
      <w:r>
        <w:rPr>
          <w:spacing w:val="-9"/>
        </w:rPr>
        <w:t>で生活することを決め、作業所のある大阪市生野区で、一人暮らしができる家</w:t>
      </w:r>
      <w:r>
        <w:rPr>
          <w:spacing w:val="-2"/>
        </w:rPr>
        <w:t>を探しました。</w:t>
      </w:r>
    </w:p>
    <w:p w14:paraId="4750F337" w14:textId="77777777" w:rsidR="00E658C2" w:rsidRDefault="0024385F">
      <w:pPr>
        <w:pStyle w:val="a3"/>
        <w:spacing w:before="4" w:line="276" w:lineRule="auto"/>
        <w:ind w:left="211" w:right="990" w:firstLine="240"/>
      </w:pPr>
      <w:r>
        <w:rPr>
          <w:spacing w:val="-12"/>
        </w:rPr>
        <w:t>でも、なかなか車椅子で生活できるような家が見つからず、３０軒くらいの</w:t>
      </w:r>
      <w:r>
        <w:rPr>
          <w:spacing w:val="-2"/>
        </w:rPr>
        <w:t>不動産屋さんを回って探し、やっとの思いで一人暮らしを始めました。</w:t>
      </w:r>
    </w:p>
    <w:p w14:paraId="078F5B4D" w14:textId="77777777" w:rsidR="00E658C2" w:rsidRDefault="0024385F">
      <w:pPr>
        <w:pStyle w:val="a3"/>
        <w:spacing w:before="3" w:line="276" w:lineRule="auto"/>
        <w:ind w:left="211" w:right="989" w:firstLine="240"/>
        <w:jc w:val="both"/>
      </w:pPr>
      <w:r>
        <w:rPr>
          <w:spacing w:val="-4"/>
        </w:rPr>
        <w:t>また、手術の後、長年外出することができず、家族以外の他人と接触するこ</w:t>
      </w:r>
      <w:r>
        <w:rPr>
          <w:spacing w:val="-9"/>
        </w:rPr>
        <w:t>とはありませんでしたが、一人暮らしを始めたこともあり、この頃は外出する</w:t>
      </w:r>
      <w:r>
        <w:rPr>
          <w:spacing w:val="-5"/>
        </w:rPr>
        <w:t>ことも増えていました。でも、何年たっても、小さい頃にも感じた、周囲の視</w:t>
      </w:r>
    </w:p>
    <w:p w14:paraId="21AE560B" w14:textId="77777777" w:rsidR="00E658C2" w:rsidRDefault="0024385F">
      <w:pPr>
        <w:pStyle w:val="a3"/>
        <w:spacing w:before="217"/>
        <w:ind w:left="6" w:right="996"/>
        <w:jc w:val="center"/>
      </w:pPr>
      <w:r>
        <w:rPr>
          <w:spacing w:val="-5"/>
        </w:rPr>
        <w:t>11</w:t>
      </w:r>
    </w:p>
    <w:p w14:paraId="382798E5" w14:textId="77777777" w:rsidR="00E658C2" w:rsidRDefault="00E658C2">
      <w:pPr>
        <w:pStyle w:val="a3"/>
        <w:jc w:val="center"/>
        <w:sectPr w:rsidR="00E658C2">
          <w:pgSz w:w="11910" w:h="16840"/>
          <w:pgMar w:top="1940" w:right="706" w:bottom="680" w:left="1700" w:header="0" w:footer="494" w:gutter="0"/>
          <w:cols w:space="720"/>
        </w:sectPr>
      </w:pPr>
    </w:p>
    <w:p w14:paraId="62216C2B" w14:textId="77777777" w:rsidR="00E658C2" w:rsidRDefault="0024385F">
      <w:pPr>
        <w:pStyle w:val="a3"/>
        <w:spacing w:before="66"/>
        <w:ind w:left="211"/>
      </w:pPr>
      <w:r>
        <w:rPr>
          <w:spacing w:val="-1"/>
        </w:rPr>
        <w:lastRenderedPageBreak/>
        <w:t>線が冷たいなぁと感じる出来事が、度々ありました。</w:t>
      </w:r>
    </w:p>
    <w:p w14:paraId="373FABCD" w14:textId="77777777" w:rsidR="00E658C2" w:rsidRDefault="0024385F">
      <w:pPr>
        <w:pStyle w:val="a3"/>
        <w:spacing w:before="48" w:line="276" w:lineRule="auto"/>
        <w:ind w:left="211" w:right="750" w:firstLine="240"/>
      </w:pPr>
      <w:r>
        <w:rPr>
          <w:spacing w:val="-2"/>
        </w:rPr>
        <w:t xml:space="preserve">例えば、ある時、あゆみ教室で一泊旅行へ行ったとき、その日限りの一日ボ </w:t>
      </w:r>
      <w:r>
        <w:rPr>
          <w:spacing w:val="-12"/>
        </w:rPr>
        <w:t>ランティアの人が、間違えて私の使っていたコップを使ったことがありました。</w:t>
      </w:r>
      <w:r>
        <w:rPr>
          <w:spacing w:val="-10"/>
        </w:rPr>
        <w:t>するとそのボランティアの人は、「ああ、いややわ、うつるわ、洗って</w:t>
      </w:r>
      <w:r>
        <w:rPr>
          <w:spacing w:val="-2"/>
        </w:rPr>
        <w:t>（から</w:t>
      </w:r>
      <w:r>
        <w:rPr>
          <w:spacing w:val="40"/>
        </w:rPr>
        <w:t xml:space="preserve"> </w:t>
      </w:r>
      <w:r>
        <w:rPr>
          <w:spacing w:val="-2"/>
        </w:rPr>
        <w:t>貸して</w:t>
      </w:r>
      <w:r>
        <w:rPr>
          <w:spacing w:val="-120"/>
        </w:rPr>
        <w:t>）</w:t>
      </w:r>
      <w:r>
        <w:rPr>
          <w:spacing w:val="-2"/>
        </w:rPr>
        <w:t>」と言ってきました。その他にも、電車に乗っている時に突然</w:t>
      </w:r>
      <w:r>
        <w:rPr>
          <w:spacing w:val="-39"/>
        </w:rPr>
        <w:t>、「なん</w:t>
      </w:r>
      <w:r>
        <w:rPr>
          <w:spacing w:val="-2"/>
        </w:rPr>
        <w:t xml:space="preserve"> </w:t>
      </w:r>
      <w:r>
        <w:rPr>
          <w:spacing w:val="-9"/>
        </w:rPr>
        <w:t>であんたみたいなのが外に出てきてんの」「障害者は家におったらええねん」</w:t>
      </w:r>
      <w:r>
        <w:rPr>
          <w:spacing w:val="40"/>
        </w:rPr>
        <w:t xml:space="preserve"> </w:t>
      </w:r>
      <w:r>
        <w:rPr>
          <w:spacing w:val="-6"/>
        </w:rPr>
        <w:t>などと見ず知らずの乗客の一人から言われたこともあります。これはほんの一</w:t>
      </w:r>
      <w:r>
        <w:t xml:space="preserve"> </w:t>
      </w:r>
      <w:r>
        <w:rPr>
          <w:spacing w:val="-2"/>
        </w:rPr>
        <w:t>部です。同じ人間なのに、なぜ差別を受けるのか、そしてこのような風潮は以 前と変わっていないのかと怒りを感じました。</w:t>
      </w:r>
    </w:p>
    <w:p w14:paraId="20AEACD1" w14:textId="77777777" w:rsidR="00E658C2" w:rsidRDefault="0024385F">
      <w:pPr>
        <w:pStyle w:val="1"/>
        <w:spacing w:before="10"/>
      </w:pPr>
      <w:r>
        <w:t>７</w:t>
      </w:r>
      <w:r>
        <w:rPr>
          <w:spacing w:val="52"/>
          <w:w w:val="150"/>
        </w:rPr>
        <w:t xml:space="preserve"> </w:t>
      </w:r>
      <w:r>
        <w:rPr>
          <w:spacing w:val="-2"/>
        </w:rPr>
        <w:t>結婚と離婚</w:t>
      </w:r>
    </w:p>
    <w:p w14:paraId="6828A37E" w14:textId="77777777" w:rsidR="00E658C2" w:rsidRDefault="0024385F">
      <w:pPr>
        <w:pStyle w:val="a3"/>
        <w:spacing w:before="48" w:line="276" w:lineRule="auto"/>
        <w:ind w:left="211" w:right="989" w:firstLine="240"/>
        <w:jc w:val="both"/>
      </w:pPr>
      <w:r>
        <w:rPr>
          <w:spacing w:val="-8"/>
        </w:rPr>
        <w:t>大阪市で一人暮らしをしていたときに、そこで、介助にきてくれていたボラ</w:t>
      </w:r>
      <w:r>
        <w:rPr>
          <w:spacing w:val="-4"/>
        </w:rPr>
        <w:t>ンティアの人とお付き合いするようになりました。その後、彼との間で、結婚の話が出るようになりました。でも、この時には、私は、自分が子どもを産め</w:t>
      </w:r>
      <w:r>
        <w:rPr>
          <w:spacing w:val="-2"/>
        </w:rPr>
        <w:t>ないということがわかっていたので</w:t>
      </w:r>
      <w:r>
        <w:rPr>
          <w:spacing w:val="-24"/>
        </w:rPr>
        <w:t>、「自分には子どもができない」</w:t>
      </w:r>
      <w:r>
        <w:rPr>
          <w:spacing w:val="-147"/>
        </w:rPr>
        <w:t>、「</w:t>
      </w:r>
      <w:r>
        <w:rPr>
          <w:spacing w:val="-2"/>
        </w:rPr>
        <w:t>（相手の親は反対すると思ったので</w:t>
      </w:r>
      <w:r>
        <w:rPr>
          <w:spacing w:val="-53"/>
        </w:rPr>
        <w:t>）</w:t>
      </w:r>
      <w:r>
        <w:rPr>
          <w:spacing w:val="-5"/>
        </w:rPr>
        <w:t>親を説得してくれるなら結婚してもいいけど」と</w:t>
      </w:r>
      <w:r>
        <w:rPr>
          <w:spacing w:val="-2"/>
        </w:rPr>
        <w:t>子どもができないことを彼に素直に話しました。</w:t>
      </w:r>
    </w:p>
    <w:p w14:paraId="7A15033E" w14:textId="77777777" w:rsidR="00E658C2" w:rsidRDefault="0024385F">
      <w:pPr>
        <w:pStyle w:val="a3"/>
        <w:spacing w:before="7" w:line="276" w:lineRule="auto"/>
        <w:ind w:left="211" w:right="990" w:firstLine="240"/>
      </w:pPr>
      <w:r>
        <w:rPr>
          <w:spacing w:val="-7"/>
        </w:rPr>
        <w:t>彼はそれでも私と結婚したいと言ってくれたので、結婚の話を進めることに</w:t>
      </w:r>
      <w:r>
        <w:rPr>
          <w:spacing w:val="-2"/>
        </w:rPr>
        <w:t>しました。</w:t>
      </w:r>
    </w:p>
    <w:p w14:paraId="132A6600" w14:textId="77777777" w:rsidR="00E658C2" w:rsidRDefault="0024385F">
      <w:pPr>
        <w:pStyle w:val="a3"/>
        <w:spacing w:before="3" w:line="276" w:lineRule="auto"/>
        <w:ind w:left="211" w:right="989" w:firstLine="240"/>
        <w:jc w:val="both"/>
      </w:pPr>
      <w:r>
        <w:rPr>
          <w:spacing w:val="-4"/>
        </w:rPr>
        <w:t>その年の、５月に入籍し、６月２８日が結婚式の予定だったので、招待状を彼の親族へ渡したところ、数日後、彼から、親族はみんな用事があるから結婚式には参列しないと言われました。この時、自分たちの結婚は、相手の親族か</w:t>
      </w:r>
      <w:r>
        <w:rPr>
          <w:spacing w:val="-2"/>
        </w:rPr>
        <w:t>ら反対されてないのかなと感じました。</w:t>
      </w:r>
    </w:p>
    <w:p w14:paraId="5C97C6DF" w14:textId="77777777" w:rsidR="00E658C2" w:rsidRDefault="0024385F">
      <w:pPr>
        <w:pStyle w:val="a3"/>
        <w:spacing w:before="4"/>
        <w:ind w:left="451"/>
      </w:pPr>
      <w:r>
        <w:rPr>
          <w:spacing w:val="-1"/>
        </w:rPr>
        <w:t>そして、結婚式の１週間前になり、結婚相手の母親から電話がありました。</w:t>
      </w:r>
    </w:p>
    <w:p w14:paraId="45B52DAE" w14:textId="77777777" w:rsidR="00E658C2" w:rsidRDefault="0024385F">
      <w:pPr>
        <w:pStyle w:val="a3"/>
        <w:spacing w:before="48" w:line="276" w:lineRule="auto"/>
        <w:ind w:left="211" w:right="989"/>
        <w:jc w:val="both"/>
      </w:pPr>
      <w:r>
        <w:rPr>
          <w:spacing w:val="-9"/>
        </w:rPr>
        <w:t>「結婚は子孫繁栄のためにするもの。あなたにそれができますか」</w:t>
      </w:r>
      <w:r>
        <w:rPr>
          <w:spacing w:val="-32"/>
        </w:rPr>
        <w:t>、「この結婚</w:t>
      </w:r>
      <w:r>
        <w:rPr>
          <w:spacing w:val="-4"/>
        </w:rPr>
        <w:t>をやめてほしい」と言われました。もちろん、私は子どもを産むことができな</w:t>
      </w:r>
      <w:r>
        <w:rPr>
          <w:spacing w:val="-2"/>
        </w:rPr>
        <w:t>いので、彼の母親になんと答えてよいのかわからず黙っていました。</w:t>
      </w:r>
    </w:p>
    <w:p w14:paraId="52A64FCA" w14:textId="77777777" w:rsidR="00E658C2" w:rsidRDefault="0024385F">
      <w:pPr>
        <w:pStyle w:val="a3"/>
        <w:spacing w:before="4" w:line="276" w:lineRule="auto"/>
        <w:ind w:left="211" w:right="989" w:firstLine="240"/>
        <w:jc w:val="both"/>
      </w:pPr>
      <w:r>
        <w:rPr>
          <w:spacing w:val="-12"/>
        </w:rPr>
        <w:t>その後、彼の母親から言われたことについて彼と話し合い、それでも結婚を</w:t>
      </w:r>
      <w:r>
        <w:rPr>
          <w:spacing w:val="-4"/>
        </w:rPr>
        <w:t>したいと言ってくれたので、最終的には予定通り２００８年（平成１０年）６月２８日に、結婚式をしました。結局、彼の親族は誰も結婚式に出席しませんでした。私は、彼の家族に結婚を否定されたような気持ちになり、とても悲し</w:t>
      </w:r>
      <w:r>
        <w:rPr>
          <w:spacing w:val="-2"/>
        </w:rPr>
        <w:t>い思いをしました。</w:t>
      </w:r>
    </w:p>
    <w:p w14:paraId="514FE195" w14:textId="77777777" w:rsidR="00E658C2" w:rsidRDefault="0024385F">
      <w:pPr>
        <w:pStyle w:val="a3"/>
        <w:spacing w:before="6" w:line="276" w:lineRule="auto"/>
        <w:ind w:left="211" w:right="750" w:firstLine="240"/>
      </w:pPr>
      <w:r>
        <w:rPr>
          <w:spacing w:val="-13"/>
        </w:rPr>
        <w:t>結婚後、夫には子どもができないことを結婚前に説明していたにも関わらず、</w:t>
      </w:r>
      <w:r>
        <w:rPr>
          <w:spacing w:val="-12"/>
        </w:rPr>
        <w:t>夫は近所の子どもを見て、「子ども欲しいなあ」と私に言いました。私は、初</w:t>
      </w:r>
      <w:r>
        <w:rPr>
          <w:spacing w:val="40"/>
        </w:rPr>
        <w:t xml:space="preserve"> </w:t>
      </w:r>
      <w:r>
        <w:rPr>
          <w:spacing w:val="-6"/>
        </w:rPr>
        <w:t>めから子どもができないことをわかって結婚してくれたのではないのかと、悲</w:t>
      </w:r>
      <w:r>
        <w:t xml:space="preserve"> </w:t>
      </w:r>
      <w:r>
        <w:rPr>
          <w:spacing w:val="-7"/>
        </w:rPr>
        <w:t>しいような憤るような気持ちを抱えていました。こちらができないことを今更</w:t>
      </w:r>
      <w:r>
        <w:t xml:space="preserve"> </w:t>
      </w:r>
      <w:r>
        <w:rPr>
          <w:spacing w:val="-9"/>
        </w:rPr>
        <w:t>言われてどれだけ辛いかわかるのか、できるものなら私だって子どもが欲しい</w:t>
      </w:r>
    </w:p>
    <w:p w14:paraId="008DEBDF" w14:textId="77777777" w:rsidR="00E658C2" w:rsidRDefault="0024385F">
      <w:pPr>
        <w:pStyle w:val="a3"/>
        <w:spacing w:before="220"/>
        <w:ind w:left="6" w:right="996"/>
        <w:jc w:val="center"/>
      </w:pPr>
      <w:r>
        <w:rPr>
          <w:spacing w:val="-5"/>
        </w:rPr>
        <w:t>12</w:t>
      </w:r>
    </w:p>
    <w:p w14:paraId="5F9E7C36" w14:textId="77777777" w:rsidR="00E658C2" w:rsidRDefault="00E658C2">
      <w:pPr>
        <w:pStyle w:val="a3"/>
        <w:jc w:val="center"/>
        <w:sectPr w:rsidR="00E658C2">
          <w:pgSz w:w="11910" w:h="16840"/>
          <w:pgMar w:top="1940" w:right="706" w:bottom="680" w:left="1700" w:header="0" w:footer="494" w:gutter="0"/>
          <w:cols w:space="720"/>
        </w:sectPr>
      </w:pPr>
    </w:p>
    <w:p w14:paraId="5E101848" w14:textId="77777777" w:rsidR="00E658C2" w:rsidRDefault="0024385F">
      <w:pPr>
        <w:pStyle w:val="a3"/>
        <w:spacing w:before="66"/>
        <w:ind w:left="211"/>
      </w:pPr>
      <w:r>
        <w:rPr>
          <w:spacing w:val="-2"/>
        </w:rPr>
        <w:lastRenderedPageBreak/>
        <w:t>わと思いました。</w:t>
      </w:r>
    </w:p>
    <w:p w14:paraId="2A806058" w14:textId="77777777" w:rsidR="00E658C2" w:rsidRDefault="0024385F">
      <w:pPr>
        <w:pStyle w:val="a3"/>
        <w:spacing w:before="48" w:line="276" w:lineRule="auto"/>
        <w:ind w:left="241" w:right="872" w:firstLine="244"/>
      </w:pPr>
      <w:r>
        <w:rPr>
          <w:spacing w:val="2"/>
        </w:rPr>
        <w:t>そして、最終的に夫とはうまくいかなくなり、平成１５年（２００３年</w:t>
      </w:r>
      <w:r>
        <w:rPr>
          <w:spacing w:val="-118"/>
        </w:rPr>
        <w:t>）</w:t>
      </w:r>
      <w:r>
        <w:t>、</w:t>
      </w:r>
      <w:r>
        <w:rPr>
          <w:spacing w:val="-7"/>
        </w:rPr>
        <w:t>離婚することになりました。そのときにも、夫からは、「子どもがおったら俺</w:t>
      </w:r>
      <w:r>
        <w:rPr>
          <w:spacing w:val="-15"/>
        </w:rPr>
        <w:t>も変わってたのに」などと、言われました。私は最初から子どもを産めないこ</w:t>
      </w:r>
      <w:r>
        <w:rPr>
          <w:spacing w:val="-18"/>
        </w:rPr>
        <w:t>とを伝えていたのに、できないことを何度も言われ、離婚の時にまで言われ、</w:t>
      </w:r>
      <w:r>
        <w:rPr>
          <w:spacing w:val="2"/>
        </w:rPr>
        <w:t>そして離婚する原因が結局私にあるような言い方をされたことに、頭にきた</w:t>
      </w:r>
      <w:r>
        <w:t>と同時に非常に虚しい気持ちになりました。</w:t>
      </w:r>
    </w:p>
    <w:p w14:paraId="19FCCFCF" w14:textId="77777777" w:rsidR="00E658C2" w:rsidRDefault="0024385F">
      <w:pPr>
        <w:pStyle w:val="1"/>
      </w:pPr>
      <w:r>
        <w:t>８</w:t>
      </w:r>
      <w:r>
        <w:rPr>
          <w:spacing w:val="28"/>
          <w:w w:val="150"/>
        </w:rPr>
        <w:t xml:space="preserve"> </w:t>
      </w:r>
      <w:r>
        <w:rPr>
          <w:spacing w:val="-1"/>
        </w:rPr>
        <w:t>裁判を起こそうと思った理由</w:t>
      </w:r>
    </w:p>
    <w:p w14:paraId="12BD08C0" w14:textId="77777777" w:rsidR="00E658C2" w:rsidRDefault="0024385F">
      <w:pPr>
        <w:pStyle w:val="a3"/>
        <w:spacing w:before="48" w:line="276" w:lineRule="auto"/>
        <w:ind w:left="241" w:right="987" w:firstLine="240"/>
        <w:jc w:val="both"/>
      </w:pPr>
      <w:r>
        <w:rPr>
          <w:spacing w:val="-21"/>
        </w:rPr>
        <w:t>２０１７年</w:t>
      </w:r>
      <w:r>
        <w:rPr>
          <w:spacing w:val="-2"/>
        </w:rPr>
        <w:t>（平成２９年</w:t>
      </w:r>
      <w:r>
        <w:rPr>
          <w:spacing w:val="-94"/>
        </w:rPr>
        <w:t>）</w:t>
      </w:r>
      <w:r>
        <w:rPr>
          <w:spacing w:val="-17"/>
        </w:rPr>
        <w:t>末頃に、私の長年の友人が、私に会いにきました。</w:t>
      </w:r>
      <w:r>
        <w:rPr>
          <w:spacing w:val="-14"/>
        </w:rPr>
        <w:t>友人は、仙台で、障害を持っている人が私と同じように不妊手術を受けさせら</w:t>
      </w:r>
      <w:r>
        <w:rPr>
          <w:spacing w:val="-2"/>
        </w:rPr>
        <w:t>れたことについて、国を相手に訴訟を提起するらしいということを教えてく</w:t>
      </w:r>
      <w:r>
        <w:rPr>
          <w:spacing w:val="-14"/>
        </w:rPr>
        <w:t>れました。その時に、裁判という形で国を訴えるということができるのだとい</w:t>
      </w:r>
      <w:r>
        <w:rPr>
          <w:spacing w:val="-6"/>
        </w:rPr>
        <w:t>うことを初めて知りました。私は、仙台で裁判を起こした人について、「勇気</w:t>
      </w:r>
      <w:r>
        <w:rPr>
          <w:spacing w:val="-4"/>
        </w:rPr>
        <w:t>ある人だなぁ」と思いました。そして、同じように不妊手術を受けた自分も、</w:t>
      </w:r>
      <w:r>
        <w:rPr>
          <w:spacing w:val="-10"/>
        </w:rPr>
        <w:t>裁判してもいいんだと思いました。このまま泣き寝入りしたら、またこれから</w:t>
      </w:r>
      <w:r>
        <w:rPr>
          <w:spacing w:val="-2"/>
        </w:rPr>
        <w:t>先に障害を持つ人も同じようなことされるかもしれない、それを防ぎたいと思ったため、今回裁判をすることに決めました。</w:t>
      </w:r>
    </w:p>
    <w:p w14:paraId="79056B57" w14:textId="77777777" w:rsidR="00E658C2" w:rsidRDefault="0024385F">
      <w:pPr>
        <w:pStyle w:val="1"/>
        <w:spacing w:before="10"/>
        <w:jc w:val="both"/>
      </w:pPr>
      <w:r>
        <w:rPr>
          <w:spacing w:val="-1"/>
        </w:rPr>
        <w:t>９ 子どもを産めない身体にされたことに対する思い</w:t>
      </w:r>
    </w:p>
    <w:p w14:paraId="5FF3CE48" w14:textId="77777777" w:rsidR="00E658C2" w:rsidRDefault="0024385F">
      <w:pPr>
        <w:pStyle w:val="a3"/>
        <w:spacing w:before="48" w:line="276" w:lineRule="auto"/>
        <w:ind w:left="242" w:right="870" w:firstLine="241"/>
      </w:pPr>
      <w:r>
        <w:rPr>
          <w:spacing w:val="-13"/>
        </w:rPr>
        <w:t>私は、今６４歳になり、普通に私くらいの年齢であれば、そこそこの年齢に</w:t>
      </w:r>
      <w:r>
        <w:rPr>
          <w:spacing w:val="-15"/>
        </w:rPr>
        <w:t>なる子がいて、その子にも子どもが生まれているくらいの年です。その子たち</w:t>
      </w:r>
      <w:r>
        <w:rPr>
          <w:spacing w:val="2"/>
        </w:rPr>
        <w:t>と一緒に生活できれてば、どれだけ楽しかっただろうなと寂しい思いになり</w:t>
      </w:r>
      <w:r>
        <w:rPr>
          <w:spacing w:val="-13"/>
        </w:rPr>
        <w:t>ます。私は小さい頃から、子どもが好きでした。叔母が連れてきてくれる赤ち</w:t>
      </w:r>
      <w:r>
        <w:rPr>
          <w:spacing w:val="-18"/>
        </w:rPr>
        <w:t>ゃんを見ると本当に可愛くて、幼い頃から、私もいつか子どもが欲しい、いつかは子どもができるのだろうと思っていました。今でも街を歩いている時に、</w:t>
      </w:r>
      <w:r>
        <w:rPr>
          <w:spacing w:val="-7"/>
        </w:rPr>
        <w:t>ベビーカーに乗っている赤ちゃんに出会うと、可愛くて、声をかけてしまいま</w:t>
      </w:r>
      <w:r>
        <w:rPr>
          <w:spacing w:val="-13"/>
        </w:rPr>
        <w:t>す。これが、自分の子や孫であったらどれだけ可愛いだろうかと思います。私も、自分の子どもや孫と一緒に楽しい思い出を作りたかったです。</w:t>
      </w:r>
    </w:p>
    <w:p w14:paraId="273D8CBB" w14:textId="77777777" w:rsidR="00E658C2" w:rsidRDefault="0024385F">
      <w:pPr>
        <w:pStyle w:val="a3"/>
        <w:spacing w:before="11" w:line="276" w:lineRule="auto"/>
        <w:ind w:left="241" w:right="987" w:firstLine="240"/>
        <w:jc w:val="both"/>
      </w:pPr>
      <w:r>
        <w:rPr>
          <w:spacing w:val="-14"/>
        </w:rPr>
        <w:t>そして私は、子どもの気持ちはわかるけど、自分が親になることはできず、</w:t>
      </w:r>
      <w:r>
        <w:rPr>
          <w:spacing w:val="-2"/>
        </w:rPr>
        <w:t>親の気持ちがどのようなものなのかということを一生理解することができま</w:t>
      </w:r>
      <w:r>
        <w:rPr>
          <w:spacing w:val="-4"/>
        </w:rPr>
        <w:t>せん。私には、その経験をすることができず、それが腹ただしく、空しく感じます。</w:t>
      </w:r>
    </w:p>
    <w:p w14:paraId="7F4C9CF9" w14:textId="77777777" w:rsidR="00E658C2" w:rsidRDefault="0024385F">
      <w:pPr>
        <w:pStyle w:val="a3"/>
        <w:spacing w:before="5" w:line="276" w:lineRule="auto"/>
        <w:ind w:left="241" w:right="989" w:firstLine="240"/>
        <w:jc w:val="both"/>
      </w:pPr>
      <w:r>
        <w:rPr>
          <w:spacing w:val="-6"/>
        </w:rPr>
        <w:t>また、子どもがいれば、高齢となった私は、なにかあったときに子どもを頼</w:t>
      </w:r>
      <w:r>
        <w:rPr>
          <w:spacing w:val="-4"/>
        </w:rPr>
        <w:t>ることもできます。しかし、今の私には、子どもがおらず、自分一人なので、</w:t>
      </w:r>
      <w:r>
        <w:rPr>
          <w:spacing w:val="-2"/>
        </w:rPr>
        <w:t>周囲の人に迷惑をかけることがないよう健康にとても気を付けています。</w:t>
      </w:r>
    </w:p>
    <w:p w14:paraId="392F01C1" w14:textId="77777777" w:rsidR="00E658C2" w:rsidRDefault="0024385F">
      <w:pPr>
        <w:pStyle w:val="a3"/>
        <w:spacing w:before="4" w:line="276" w:lineRule="auto"/>
        <w:ind w:left="211" w:right="990" w:firstLine="240"/>
      </w:pPr>
      <w:r>
        <w:rPr>
          <w:spacing w:val="-7"/>
        </w:rPr>
        <w:t>もし、私に子どもがいれば、子どもに「ちょっと手伝ってぇ。」や「ちょっ</w:t>
      </w:r>
      <w:r>
        <w:rPr>
          <w:spacing w:val="-12"/>
        </w:rPr>
        <w:t>と助けてやぁ。」とお願いすることができるのではないかと思うのですが、私</w:t>
      </w:r>
    </w:p>
    <w:p w14:paraId="5B632859" w14:textId="77777777" w:rsidR="00E658C2" w:rsidRDefault="0024385F">
      <w:pPr>
        <w:pStyle w:val="a3"/>
        <w:spacing w:before="216"/>
        <w:ind w:left="6" w:right="996"/>
        <w:jc w:val="center"/>
      </w:pPr>
      <w:r>
        <w:rPr>
          <w:spacing w:val="-5"/>
        </w:rPr>
        <w:t>13</w:t>
      </w:r>
    </w:p>
    <w:p w14:paraId="060FB301" w14:textId="77777777" w:rsidR="00E658C2" w:rsidRDefault="00E658C2">
      <w:pPr>
        <w:pStyle w:val="a3"/>
        <w:jc w:val="center"/>
        <w:sectPr w:rsidR="00E658C2">
          <w:pgSz w:w="11910" w:h="16840"/>
          <w:pgMar w:top="1940" w:right="706" w:bottom="680" w:left="1700" w:header="0" w:footer="494" w:gutter="0"/>
          <w:cols w:space="720"/>
        </w:sectPr>
      </w:pPr>
    </w:p>
    <w:p w14:paraId="2352EA95" w14:textId="77777777" w:rsidR="00E658C2" w:rsidRDefault="0024385F">
      <w:pPr>
        <w:pStyle w:val="a3"/>
        <w:spacing w:before="66" w:line="276" w:lineRule="auto"/>
        <w:ind w:left="211" w:right="990"/>
      </w:pPr>
      <w:r>
        <w:rPr>
          <w:spacing w:val="-13"/>
        </w:rPr>
        <w:lastRenderedPageBreak/>
        <w:t>には、助けてくれる子どもがいないので、今後の生活に不安と寂しさを感じま</w:t>
      </w:r>
      <w:r>
        <w:rPr>
          <w:spacing w:val="-6"/>
        </w:rPr>
        <w:t>す。</w:t>
      </w:r>
    </w:p>
    <w:p w14:paraId="3EFE18F7" w14:textId="77777777" w:rsidR="00E658C2" w:rsidRDefault="0024385F">
      <w:pPr>
        <w:pStyle w:val="1"/>
        <w:numPr>
          <w:ilvl w:val="0"/>
          <w:numId w:val="1"/>
        </w:numPr>
        <w:tabs>
          <w:tab w:val="left" w:pos="479"/>
        </w:tabs>
        <w:spacing w:before="3"/>
        <w:ind w:left="479" w:hanging="478"/>
      </w:pPr>
      <w:r>
        <w:rPr>
          <w:spacing w:val="-5"/>
        </w:rPr>
        <w:t>裁判を通じて伝えたいこと</w:t>
      </w:r>
    </w:p>
    <w:p w14:paraId="35109678" w14:textId="77777777" w:rsidR="00E658C2" w:rsidRDefault="0024385F">
      <w:pPr>
        <w:pStyle w:val="a3"/>
        <w:spacing w:before="48" w:line="276" w:lineRule="auto"/>
        <w:ind w:left="211" w:right="870" w:firstLine="240"/>
        <w:jc w:val="both"/>
      </w:pPr>
      <w:r>
        <w:rPr>
          <w:spacing w:val="4"/>
        </w:rPr>
        <w:t>私は、手術を受けさせられた１２歳から約２０年間、若く楽しい生活がで</w:t>
      </w:r>
      <w:r>
        <w:rPr>
          <w:spacing w:val="-9"/>
        </w:rPr>
        <w:t>きたはずの期間に、手術のせいで寝たきりになり、外出することができません</w:t>
      </w:r>
      <w:r>
        <w:rPr>
          <w:spacing w:val="-12"/>
        </w:rPr>
        <w:t>でした。そして、その時間が戻ってくることはありません。私にとって貴重な青春時代が奪われてしまった悲しみを、少しでもわかってほしいと思います。</w:t>
      </w:r>
    </w:p>
    <w:p w14:paraId="58695228" w14:textId="77777777" w:rsidR="00E658C2" w:rsidRDefault="0024385F">
      <w:pPr>
        <w:pStyle w:val="a3"/>
        <w:spacing w:before="5" w:line="276" w:lineRule="auto"/>
        <w:ind w:left="211" w:right="870" w:firstLine="240"/>
      </w:pPr>
      <w:r>
        <w:rPr>
          <w:spacing w:val="-2"/>
        </w:rPr>
        <w:t>また、障害者に対して、こんな手術が行われていたということを、この事実</w:t>
      </w:r>
      <w:r>
        <w:rPr>
          <w:spacing w:val="-7"/>
        </w:rPr>
        <w:t>を知らない人にも訴えていく必要があると思います。健常者に対して、このような法律に従って不妊手術が行われていれば、すぐ話題になったはずです。で</w:t>
      </w:r>
      <w:r>
        <w:rPr>
          <w:spacing w:val="-13"/>
        </w:rPr>
        <w:t>も、私たち障害者に対して行われていても、誰にも取り上げてもらえませんで</w:t>
      </w:r>
      <w:r>
        <w:rPr>
          <w:spacing w:val="-12"/>
        </w:rPr>
        <w:t>した。同じ人間として扱われていないのではないかと感じます。仙台で裁判を</w:t>
      </w:r>
      <w:r>
        <w:rPr>
          <w:spacing w:val="-2"/>
        </w:rPr>
        <w:t>起こした人が、勇気を振り絞って大きな話題にしてくれました。私も含めて、不妊手術を受けさせられた人たちが、それぞれ声を上げて、力を合わせたら、もっと大きな力になるのではないかなと思い、裁判を闘っています。</w:t>
      </w:r>
    </w:p>
    <w:p w14:paraId="5B81BD31" w14:textId="77777777" w:rsidR="00E658C2" w:rsidRDefault="0024385F">
      <w:pPr>
        <w:pStyle w:val="1"/>
        <w:numPr>
          <w:ilvl w:val="0"/>
          <w:numId w:val="1"/>
        </w:numPr>
        <w:tabs>
          <w:tab w:val="left" w:pos="479"/>
        </w:tabs>
        <w:spacing w:before="9"/>
        <w:ind w:left="479" w:hanging="478"/>
      </w:pPr>
      <w:r>
        <w:rPr>
          <w:spacing w:val="-5"/>
        </w:rPr>
        <w:t>国に対する思い</w:t>
      </w:r>
    </w:p>
    <w:p w14:paraId="1B43F9E3" w14:textId="77777777" w:rsidR="00E658C2" w:rsidRDefault="0024385F">
      <w:pPr>
        <w:pStyle w:val="a3"/>
        <w:spacing w:before="48" w:line="276" w:lineRule="auto"/>
        <w:ind w:left="241" w:right="991" w:firstLine="240"/>
      </w:pPr>
      <w:r>
        <w:rPr>
          <w:spacing w:val="-13"/>
        </w:rPr>
        <w:t>国は、優生保護法や就学免除・猶予という私たちの権利を無視したような制</w:t>
      </w:r>
      <w:r>
        <w:rPr>
          <w:spacing w:val="-2"/>
        </w:rPr>
        <w:t>度をなぜ作ってしまったのかと強い怒りを感じます。</w:t>
      </w:r>
    </w:p>
    <w:p w14:paraId="19D64153" w14:textId="77777777" w:rsidR="00E658C2" w:rsidRDefault="0024385F">
      <w:pPr>
        <w:pStyle w:val="a3"/>
        <w:spacing w:before="3" w:line="276" w:lineRule="auto"/>
        <w:ind w:left="211" w:right="990" w:firstLine="240"/>
        <w:jc w:val="both"/>
      </w:pPr>
      <w:r>
        <w:rPr>
          <w:spacing w:val="-9"/>
        </w:rPr>
        <w:t>私たち障害者も人間で、当たり前に生きて行こうとしているだけなのに、な</w:t>
      </w:r>
      <w:r>
        <w:rPr>
          <w:spacing w:val="-7"/>
        </w:rPr>
        <w:t>ぜこのような法律や制度を作るのかわかりません。国会議員や国を動かしてい</w:t>
      </w:r>
      <w:r>
        <w:rPr>
          <w:spacing w:val="-12"/>
        </w:rPr>
        <w:t>る人たちには、同じ人間として、こんなことをしていいのかなぁと疑問を持っ</w:t>
      </w:r>
      <w:r>
        <w:rPr>
          <w:spacing w:val="-2"/>
        </w:rPr>
        <w:t>てほしかったです。</w:t>
      </w:r>
    </w:p>
    <w:p w14:paraId="4B94C80C" w14:textId="77777777" w:rsidR="00E658C2" w:rsidRDefault="0024385F">
      <w:pPr>
        <w:pStyle w:val="a3"/>
        <w:spacing w:before="4" w:line="276" w:lineRule="auto"/>
        <w:ind w:left="211" w:right="990" w:firstLine="240"/>
        <w:jc w:val="both"/>
      </w:pPr>
      <w:r>
        <w:rPr>
          <w:spacing w:val="-9"/>
        </w:rPr>
        <w:t>まして優生思想を教科書に載せて、学校で勉強をさせていたということもお</w:t>
      </w:r>
      <w:r>
        <w:rPr>
          <w:spacing w:val="-11"/>
        </w:rPr>
        <w:t>かしいと思っています。本来、人に優しくするためのことを教えるのが教育で</w:t>
      </w:r>
      <w:r>
        <w:rPr>
          <w:spacing w:val="-2"/>
        </w:rPr>
        <w:t>あるのに、なぜその逆のことを教えていたのかと強く思います。</w:t>
      </w:r>
    </w:p>
    <w:p w14:paraId="25CB455C" w14:textId="77777777" w:rsidR="00E658C2" w:rsidRDefault="0024385F">
      <w:pPr>
        <w:pStyle w:val="a3"/>
        <w:spacing w:before="4" w:line="276" w:lineRule="auto"/>
        <w:ind w:left="211" w:right="990" w:firstLine="240"/>
        <w:jc w:val="both"/>
      </w:pPr>
      <w:r>
        <w:rPr>
          <w:spacing w:val="-11"/>
        </w:rPr>
        <w:t>優生保護法や、優生保護法で許されていた不妊手術により、社会に優生思想を広めていったのは、間違いなく国です。これから障害をもって生まれてくる</w:t>
      </w:r>
      <w:r>
        <w:rPr>
          <w:spacing w:val="-10"/>
        </w:rPr>
        <w:t>子たちのためにも、このようなことが将来起こることがないように、声をあげなければいけないと思います。同じようなことが二度と起こってほしくないと</w:t>
      </w:r>
      <w:r>
        <w:rPr>
          <w:spacing w:val="-2"/>
        </w:rPr>
        <w:t>思います。</w:t>
      </w:r>
    </w:p>
    <w:p w14:paraId="02309B77" w14:textId="77777777" w:rsidR="00E658C2" w:rsidRDefault="0024385F">
      <w:pPr>
        <w:pStyle w:val="a3"/>
        <w:spacing w:before="6"/>
        <w:ind w:right="990"/>
        <w:jc w:val="right"/>
      </w:pPr>
      <w:r>
        <w:rPr>
          <w:spacing w:val="-5"/>
        </w:rPr>
        <w:t>以上</w:t>
      </w:r>
    </w:p>
    <w:p w14:paraId="1DC8CAD2" w14:textId="77777777" w:rsidR="00E658C2" w:rsidRDefault="00E658C2">
      <w:pPr>
        <w:pStyle w:val="a3"/>
      </w:pPr>
    </w:p>
    <w:p w14:paraId="3B19A2AC" w14:textId="77777777" w:rsidR="00E658C2" w:rsidRDefault="00E658C2">
      <w:pPr>
        <w:pStyle w:val="a3"/>
      </w:pPr>
    </w:p>
    <w:p w14:paraId="61827CCB" w14:textId="77777777" w:rsidR="00E658C2" w:rsidRDefault="00E658C2">
      <w:pPr>
        <w:pStyle w:val="a3"/>
      </w:pPr>
    </w:p>
    <w:p w14:paraId="65FA6F8E" w14:textId="77777777" w:rsidR="00E658C2" w:rsidRDefault="00E658C2">
      <w:pPr>
        <w:pStyle w:val="a3"/>
      </w:pPr>
    </w:p>
    <w:p w14:paraId="5396856F" w14:textId="77777777" w:rsidR="00E658C2" w:rsidRDefault="00E658C2">
      <w:pPr>
        <w:pStyle w:val="a3"/>
      </w:pPr>
    </w:p>
    <w:p w14:paraId="5089CDE9" w14:textId="77777777" w:rsidR="00E658C2" w:rsidRDefault="00E658C2">
      <w:pPr>
        <w:pStyle w:val="a3"/>
        <w:spacing w:before="189"/>
      </w:pPr>
    </w:p>
    <w:p w14:paraId="51AD54A3" w14:textId="77777777" w:rsidR="00E658C2" w:rsidRDefault="0024385F">
      <w:pPr>
        <w:pStyle w:val="a3"/>
        <w:spacing w:before="1"/>
        <w:ind w:left="6" w:right="996"/>
        <w:jc w:val="center"/>
      </w:pPr>
      <w:r>
        <w:rPr>
          <w:spacing w:val="-5"/>
        </w:rPr>
        <w:t>14</w:t>
      </w:r>
    </w:p>
    <w:p w14:paraId="0194C7C3" w14:textId="77777777" w:rsidR="00E658C2" w:rsidRDefault="00E658C2">
      <w:pPr>
        <w:pStyle w:val="a3"/>
        <w:jc w:val="center"/>
        <w:sectPr w:rsidR="00E658C2">
          <w:pgSz w:w="11910" w:h="16840"/>
          <w:pgMar w:top="1940" w:right="706" w:bottom="680" w:left="1700" w:header="0" w:footer="494" w:gutter="0"/>
          <w:cols w:space="720"/>
        </w:sectPr>
      </w:pPr>
    </w:p>
    <w:p w14:paraId="43C02F73" w14:textId="77777777" w:rsidR="00E658C2" w:rsidRDefault="0024385F">
      <w:pPr>
        <w:pStyle w:val="a3"/>
        <w:spacing w:before="66"/>
        <w:ind w:left="1"/>
      </w:pPr>
      <w:r>
        <w:rPr>
          <w:noProof/>
        </w:rPr>
        <w:lastRenderedPageBreak/>
        <w:drawing>
          <wp:anchor distT="0" distB="0" distL="0" distR="0" simplePos="0" relativeHeight="487588352" behindDoc="1" locked="0" layoutInCell="1" allowOverlap="1" wp14:anchorId="1E7AC4EB" wp14:editId="66E13FF7">
            <wp:simplePos x="0" y="0"/>
            <wp:positionH relativeFrom="page">
              <wp:posOffset>1309116</wp:posOffset>
            </wp:positionH>
            <wp:positionV relativeFrom="paragraph">
              <wp:posOffset>257809</wp:posOffset>
            </wp:positionV>
            <wp:extent cx="4907755" cy="3130677"/>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stretch>
                      <a:fillRect/>
                    </a:stretch>
                  </pic:blipFill>
                  <pic:spPr>
                    <a:xfrm>
                      <a:off x="0" y="0"/>
                      <a:ext cx="4907755" cy="3130677"/>
                    </a:xfrm>
                    <a:prstGeom prst="rect">
                      <a:avLst/>
                    </a:prstGeom>
                  </pic:spPr>
                </pic:pic>
              </a:graphicData>
            </a:graphic>
          </wp:anchor>
        </w:drawing>
      </w:r>
      <w:r>
        <w:t>（別紙</w:t>
      </w:r>
      <w:r>
        <w:rPr>
          <w:spacing w:val="-10"/>
        </w:rPr>
        <w:t>）</w:t>
      </w:r>
    </w:p>
    <w:p w14:paraId="3EE91DAE" w14:textId="77777777" w:rsidR="00E658C2" w:rsidRDefault="0024385F">
      <w:pPr>
        <w:pStyle w:val="a3"/>
        <w:spacing w:before="130"/>
        <w:ind w:left="1"/>
      </w:pPr>
      <w:r>
        <w:t>写真①（原告５は写真中央の少女</w:t>
      </w:r>
      <w:r>
        <w:rPr>
          <w:spacing w:val="-10"/>
        </w:rPr>
        <w:t>）</w:t>
      </w:r>
    </w:p>
    <w:p w14:paraId="1024656B" w14:textId="77777777" w:rsidR="00E658C2" w:rsidRDefault="0024385F">
      <w:pPr>
        <w:pStyle w:val="a3"/>
        <w:spacing w:before="103"/>
        <w:rPr>
          <w:sz w:val="20"/>
        </w:rPr>
      </w:pPr>
      <w:r>
        <w:rPr>
          <w:noProof/>
          <w:sz w:val="20"/>
        </w:rPr>
        <w:drawing>
          <wp:anchor distT="0" distB="0" distL="0" distR="0" simplePos="0" relativeHeight="487588864" behindDoc="1" locked="0" layoutInCell="1" allowOverlap="1" wp14:anchorId="6A5FC357" wp14:editId="76D5CDEC">
            <wp:simplePos x="0" y="0"/>
            <wp:positionH relativeFrom="page">
              <wp:posOffset>1338072</wp:posOffset>
            </wp:positionH>
            <wp:positionV relativeFrom="paragraph">
              <wp:posOffset>246252</wp:posOffset>
            </wp:positionV>
            <wp:extent cx="4861048" cy="3621024"/>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cstate="print"/>
                    <a:stretch>
                      <a:fillRect/>
                    </a:stretch>
                  </pic:blipFill>
                  <pic:spPr>
                    <a:xfrm>
                      <a:off x="0" y="0"/>
                      <a:ext cx="4861048" cy="3621024"/>
                    </a:xfrm>
                    <a:prstGeom prst="rect">
                      <a:avLst/>
                    </a:prstGeom>
                  </pic:spPr>
                </pic:pic>
              </a:graphicData>
            </a:graphic>
          </wp:anchor>
        </w:drawing>
      </w:r>
    </w:p>
    <w:p w14:paraId="5F537F1A" w14:textId="77777777" w:rsidR="00E658C2" w:rsidRDefault="0024385F">
      <w:pPr>
        <w:pStyle w:val="a3"/>
        <w:spacing w:before="78"/>
        <w:ind w:left="1"/>
      </w:pPr>
      <w:r>
        <w:t>写真②（原告５は写真中央の少女</w:t>
      </w:r>
      <w:r>
        <w:rPr>
          <w:spacing w:val="-10"/>
        </w:rPr>
        <w:t>）</w:t>
      </w:r>
    </w:p>
    <w:p w14:paraId="2140025B" w14:textId="77777777" w:rsidR="00E658C2" w:rsidRDefault="00E658C2">
      <w:pPr>
        <w:pStyle w:val="a3"/>
      </w:pPr>
    </w:p>
    <w:p w14:paraId="2FA724D7" w14:textId="77777777" w:rsidR="00E658C2" w:rsidRDefault="00E658C2">
      <w:pPr>
        <w:pStyle w:val="a3"/>
      </w:pPr>
    </w:p>
    <w:p w14:paraId="3A3D2665" w14:textId="77777777" w:rsidR="00E658C2" w:rsidRDefault="00E658C2">
      <w:pPr>
        <w:pStyle w:val="a3"/>
        <w:spacing w:before="45"/>
      </w:pPr>
    </w:p>
    <w:p w14:paraId="56F6C5CF" w14:textId="77777777" w:rsidR="00E658C2" w:rsidRDefault="0024385F">
      <w:pPr>
        <w:pStyle w:val="a3"/>
        <w:spacing w:before="1"/>
        <w:ind w:left="6" w:right="996"/>
        <w:jc w:val="center"/>
      </w:pPr>
      <w:r>
        <w:rPr>
          <w:spacing w:val="-5"/>
        </w:rPr>
        <w:t>15</w:t>
      </w:r>
    </w:p>
    <w:p w14:paraId="540F7D3A" w14:textId="77777777" w:rsidR="00E658C2" w:rsidRDefault="00E658C2">
      <w:pPr>
        <w:pStyle w:val="a3"/>
        <w:jc w:val="center"/>
        <w:sectPr w:rsidR="00E658C2">
          <w:pgSz w:w="11910" w:h="16840"/>
          <w:pgMar w:top="1940" w:right="706" w:bottom="680" w:left="1700" w:header="0" w:footer="494" w:gutter="0"/>
          <w:cols w:space="720"/>
        </w:sectPr>
      </w:pPr>
    </w:p>
    <w:p w14:paraId="7143EA8A" w14:textId="77777777" w:rsidR="00E658C2" w:rsidRDefault="00E658C2">
      <w:pPr>
        <w:pStyle w:val="a3"/>
        <w:spacing w:before="185"/>
        <w:rPr>
          <w:sz w:val="20"/>
        </w:rPr>
      </w:pPr>
    </w:p>
    <w:p w14:paraId="5589B37B" w14:textId="77777777" w:rsidR="00E658C2" w:rsidRDefault="0024385F">
      <w:pPr>
        <w:ind w:left="1081"/>
        <w:rPr>
          <w:sz w:val="20"/>
        </w:rPr>
      </w:pPr>
      <w:r>
        <w:rPr>
          <w:noProof/>
          <w:sz w:val="20"/>
        </w:rPr>
        <w:drawing>
          <wp:inline distT="0" distB="0" distL="0" distR="0" wp14:anchorId="0349D777" wp14:editId="42DBA61B">
            <wp:extent cx="3870119" cy="6120384"/>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0" cstate="print"/>
                    <a:stretch>
                      <a:fillRect/>
                    </a:stretch>
                  </pic:blipFill>
                  <pic:spPr>
                    <a:xfrm>
                      <a:off x="0" y="0"/>
                      <a:ext cx="3870119" cy="6120384"/>
                    </a:xfrm>
                    <a:prstGeom prst="rect">
                      <a:avLst/>
                    </a:prstGeom>
                  </pic:spPr>
                </pic:pic>
              </a:graphicData>
            </a:graphic>
          </wp:inline>
        </w:drawing>
      </w:r>
    </w:p>
    <w:p w14:paraId="1EB75F8F" w14:textId="77777777" w:rsidR="00E658C2" w:rsidRDefault="0024385F">
      <w:pPr>
        <w:pStyle w:val="a3"/>
        <w:spacing w:before="62"/>
        <w:ind w:left="1"/>
      </w:pPr>
      <w:r>
        <w:t>写真③（祖父作成の乳母車に乗る原告</w:t>
      </w:r>
      <w:r>
        <w:rPr>
          <w:spacing w:val="-5"/>
        </w:rPr>
        <w:t>５）</w:t>
      </w:r>
    </w:p>
    <w:p w14:paraId="7BD9BDAC" w14:textId="77777777" w:rsidR="00E658C2" w:rsidRDefault="00E658C2">
      <w:pPr>
        <w:pStyle w:val="a3"/>
      </w:pPr>
    </w:p>
    <w:p w14:paraId="6B4E6FAF" w14:textId="77777777" w:rsidR="00E658C2" w:rsidRDefault="00E658C2">
      <w:pPr>
        <w:pStyle w:val="a3"/>
      </w:pPr>
    </w:p>
    <w:p w14:paraId="3B1F84AF" w14:textId="77777777" w:rsidR="00E658C2" w:rsidRDefault="00E658C2">
      <w:pPr>
        <w:pStyle w:val="a3"/>
      </w:pPr>
    </w:p>
    <w:p w14:paraId="43320E02" w14:textId="77777777" w:rsidR="00E658C2" w:rsidRDefault="00E658C2">
      <w:pPr>
        <w:pStyle w:val="a3"/>
      </w:pPr>
    </w:p>
    <w:p w14:paraId="725033CC" w14:textId="77777777" w:rsidR="00E658C2" w:rsidRDefault="00E658C2">
      <w:pPr>
        <w:pStyle w:val="a3"/>
      </w:pPr>
    </w:p>
    <w:p w14:paraId="09E0077B" w14:textId="77777777" w:rsidR="00E658C2" w:rsidRDefault="00E658C2">
      <w:pPr>
        <w:pStyle w:val="a3"/>
      </w:pPr>
    </w:p>
    <w:p w14:paraId="728BC296" w14:textId="77777777" w:rsidR="00E658C2" w:rsidRDefault="00E658C2">
      <w:pPr>
        <w:pStyle w:val="a3"/>
      </w:pPr>
    </w:p>
    <w:p w14:paraId="76B4EA93" w14:textId="77777777" w:rsidR="00E658C2" w:rsidRDefault="00E658C2">
      <w:pPr>
        <w:pStyle w:val="a3"/>
        <w:spacing w:before="285"/>
      </w:pPr>
    </w:p>
    <w:p w14:paraId="159813CC" w14:textId="77777777" w:rsidR="00E658C2" w:rsidRDefault="0024385F">
      <w:pPr>
        <w:pStyle w:val="a3"/>
        <w:ind w:left="6" w:right="996"/>
        <w:jc w:val="center"/>
      </w:pPr>
      <w:r>
        <w:rPr>
          <w:spacing w:val="-5"/>
        </w:rPr>
        <w:t>16</w:t>
      </w:r>
    </w:p>
    <w:p w14:paraId="063C3F79" w14:textId="77777777" w:rsidR="00E658C2" w:rsidRDefault="00E658C2">
      <w:pPr>
        <w:pStyle w:val="a3"/>
        <w:jc w:val="center"/>
        <w:sectPr w:rsidR="00E658C2">
          <w:pgSz w:w="11910" w:h="16840"/>
          <w:pgMar w:top="1940" w:right="706" w:bottom="680" w:left="1700" w:header="0" w:footer="494" w:gutter="0"/>
          <w:cols w:space="720"/>
        </w:sectPr>
      </w:pPr>
    </w:p>
    <w:p w14:paraId="505BA793" w14:textId="77777777" w:rsidR="00E658C2" w:rsidRDefault="00E658C2">
      <w:pPr>
        <w:pStyle w:val="a3"/>
        <w:spacing w:before="146"/>
        <w:rPr>
          <w:sz w:val="20"/>
        </w:rPr>
      </w:pPr>
    </w:p>
    <w:p w14:paraId="67388918" w14:textId="77777777" w:rsidR="00E658C2" w:rsidRDefault="0024385F">
      <w:pPr>
        <w:ind w:left="1081"/>
        <w:rPr>
          <w:sz w:val="20"/>
        </w:rPr>
      </w:pPr>
      <w:r>
        <w:rPr>
          <w:noProof/>
          <w:sz w:val="20"/>
        </w:rPr>
        <w:drawing>
          <wp:inline distT="0" distB="0" distL="0" distR="0" wp14:anchorId="7F802449" wp14:editId="71FD0A7D">
            <wp:extent cx="4029548" cy="5858256"/>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1" cstate="print"/>
                    <a:stretch>
                      <a:fillRect/>
                    </a:stretch>
                  </pic:blipFill>
                  <pic:spPr>
                    <a:xfrm>
                      <a:off x="0" y="0"/>
                      <a:ext cx="4029548" cy="5858256"/>
                    </a:xfrm>
                    <a:prstGeom prst="rect">
                      <a:avLst/>
                    </a:prstGeom>
                  </pic:spPr>
                </pic:pic>
              </a:graphicData>
            </a:graphic>
          </wp:inline>
        </w:drawing>
      </w:r>
    </w:p>
    <w:p w14:paraId="7EF03DA0" w14:textId="77777777" w:rsidR="00E658C2" w:rsidRDefault="0024385F">
      <w:pPr>
        <w:pStyle w:val="a3"/>
        <w:spacing w:before="154"/>
        <w:ind w:left="1"/>
      </w:pPr>
      <w:r>
        <w:t>写真④（車椅子に乗る原告</w:t>
      </w:r>
      <w:r>
        <w:rPr>
          <w:spacing w:val="-5"/>
        </w:rPr>
        <w:t>５）</w:t>
      </w:r>
    </w:p>
    <w:p w14:paraId="61791025" w14:textId="77777777" w:rsidR="00E658C2" w:rsidRDefault="00E658C2">
      <w:pPr>
        <w:pStyle w:val="a3"/>
      </w:pPr>
    </w:p>
    <w:p w14:paraId="7C6D405E" w14:textId="77777777" w:rsidR="00E658C2" w:rsidRDefault="00E658C2">
      <w:pPr>
        <w:pStyle w:val="a3"/>
      </w:pPr>
    </w:p>
    <w:p w14:paraId="064B49B1" w14:textId="77777777" w:rsidR="00E658C2" w:rsidRDefault="00E658C2">
      <w:pPr>
        <w:pStyle w:val="a3"/>
      </w:pPr>
    </w:p>
    <w:p w14:paraId="1156C260" w14:textId="77777777" w:rsidR="00E658C2" w:rsidRDefault="00E658C2">
      <w:pPr>
        <w:pStyle w:val="a3"/>
      </w:pPr>
    </w:p>
    <w:p w14:paraId="486BA3C2" w14:textId="77777777" w:rsidR="00E658C2" w:rsidRDefault="00E658C2">
      <w:pPr>
        <w:pStyle w:val="a3"/>
      </w:pPr>
    </w:p>
    <w:p w14:paraId="64761CDF" w14:textId="77777777" w:rsidR="00E658C2" w:rsidRDefault="00E658C2">
      <w:pPr>
        <w:pStyle w:val="a3"/>
      </w:pPr>
    </w:p>
    <w:p w14:paraId="223E7739" w14:textId="77777777" w:rsidR="00E658C2" w:rsidRDefault="00E658C2">
      <w:pPr>
        <w:pStyle w:val="a3"/>
      </w:pPr>
    </w:p>
    <w:p w14:paraId="517081E0" w14:textId="77777777" w:rsidR="00E658C2" w:rsidRDefault="00E658C2">
      <w:pPr>
        <w:pStyle w:val="a3"/>
      </w:pPr>
    </w:p>
    <w:p w14:paraId="643342BE" w14:textId="77777777" w:rsidR="00E658C2" w:rsidRDefault="00E658C2">
      <w:pPr>
        <w:pStyle w:val="a3"/>
      </w:pPr>
    </w:p>
    <w:p w14:paraId="1D946118" w14:textId="77777777" w:rsidR="00E658C2" w:rsidRDefault="00E658C2">
      <w:pPr>
        <w:pStyle w:val="a3"/>
        <w:spacing w:before="22"/>
      </w:pPr>
    </w:p>
    <w:p w14:paraId="605DA90A" w14:textId="77777777" w:rsidR="00E658C2" w:rsidRDefault="0024385F">
      <w:pPr>
        <w:pStyle w:val="a3"/>
        <w:ind w:left="6" w:right="996"/>
        <w:jc w:val="center"/>
      </w:pPr>
      <w:r>
        <w:rPr>
          <w:spacing w:val="-5"/>
        </w:rPr>
        <w:t>17</w:t>
      </w:r>
    </w:p>
    <w:p w14:paraId="042ABDE0" w14:textId="77777777" w:rsidR="00E658C2" w:rsidRDefault="00E658C2">
      <w:pPr>
        <w:pStyle w:val="a3"/>
        <w:jc w:val="center"/>
        <w:sectPr w:rsidR="00E658C2">
          <w:pgSz w:w="11910" w:h="16840"/>
          <w:pgMar w:top="1940" w:right="706" w:bottom="680" w:left="1700" w:header="0" w:footer="494" w:gutter="0"/>
          <w:cols w:space="720"/>
        </w:sectPr>
      </w:pPr>
    </w:p>
    <w:p w14:paraId="76C2FAA9" w14:textId="77777777" w:rsidR="00E658C2" w:rsidRDefault="0024385F">
      <w:pPr>
        <w:spacing w:before="21"/>
        <w:ind w:right="93"/>
        <w:jc w:val="right"/>
        <w:rPr>
          <w:rFonts w:ascii="ＭＳ ゴシック" w:eastAsia="ＭＳ ゴシック"/>
          <w:sz w:val="36"/>
        </w:rPr>
      </w:pPr>
      <w:r>
        <w:rPr>
          <w:rFonts w:ascii="ＭＳ ゴシック" w:eastAsia="ＭＳ ゴシック"/>
          <w:noProof/>
          <w:sz w:val="36"/>
        </w:rPr>
        <w:lastRenderedPageBreak/>
        <mc:AlternateContent>
          <mc:Choice Requires="wpg">
            <w:drawing>
              <wp:anchor distT="0" distB="0" distL="0" distR="0" simplePos="0" relativeHeight="15730176" behindDoc="0" locked="0" layoutInCell="1" allowOverlap="1" wp14:anchorId="138854EC" wp14:editId="702EB0C8">
                <wp:simplePos x="0" y="0"/>
                <wp:positionH relativeFrom="page">
                  <wp:posOffset>6466598</wp:posOffset>
                </wp:positionH>
                <wp:positionV relativeFrom="page">
                  <wp:posOffset>172148</wp:posOffset>
                </wp:positionV>
                <wp:extent cx="899160" cy="58674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9160" cy="586740"/>
                          <a:chOff x="0" y="0"/>
                          <a:chExt cx="899160" cy="586740"/>
                        </a:xfrm>
                      </wpg:grpSpPr>
                      <wps:wsp>
                        <wps:cNvPr id="10" name="Graphic 10"/>
                        <wps:cNvSpPr/>
                        <wps:spPr>
                          <a:xfrm>
                            <a:off x="0" y="0"/>
                            <a:ext cx="899160" cy="587375"/>
                          </a:xfrm>
                          <a:custGeom>
                            <a:avLst/>
                            <a:gdLst/>
                            <a:ahLst/>
                            <a:cxnLst/>
                            <a:rect l="l" t="t" r="r" b="b"/>
                            <a:pathLst>
                              <a:path w="899160" h="587375">
                                <a:moveTo>
                                  <a:pt x="899134" y="0"/>
                                </a:moveTo>
                                <a:lnTo>
                                  <a:pt x="874763" y="0"/>
                                </a:lnTo>
                                <a:lnTo>
                                  <a:pt x="874763" y="24384"/>
                                </a:lnTo>
                                <a:lnTo>
                                  <a:pt x="874763" y="187452"/>
                                </a:lnTo>
                                <a:lnTo>
                                  <a:pt x="874763" y="211836"/>
                                </a:lnTo>
                                <a:lnTo>
                                  <a:pt x="874763" y="562368"/>
                                </a:lnTo>
                                <a:lnTo>
                                  <a:pt x="24371" y="562368"/>
                                </a:lnTo>
                                <a:lnTo>
                                  <a:pt x="24371" y="211836"/>
                                </a:lnTo>
                                <a:lnTo>
                                  <a:pt x="874763" y="211836"/>
                                </a:lnTo>
                                <a:lnTo>
                                  <a:pt x="874763" y="187452"/>
                                </a:lnTo>
                                <a:lnTo>
                                  <a:pt x="24371" y="187452"/>
                                </a:lnTo>
                                <a:lnTo>
                                  <a:pt x="24371" y="24384"/>
                                </a:lnTo>
                                <a:lnTo>
                                  <a:pt x="874763" y="24384"/>
                                </a:lnTo>
                                <a:lnTo>
                                  <a:pt x="874763" y="0"/>
                                </a:lnTo>
                                <a:lnTo>
                                  <a:pt x="24371" y="0"/>
                                </a:lnTo>
                                <a:lnTo>
                                  <a:pt x="0" y="0"/>
                                </a:lnTo>
                                <a:lnTo>
                                  <a:pt x="0" y="586752"/>
                                </a:lnTo>
                                <a:lnTo>
                                  <a:pt x="24371" y="586752"/>
                                </a:lnTo>
                                <a:lnTo>
                                  <a:pt x="874763" y="586752"/>
                                </a:lnTo>
                                <a:lnTo>
                                  <a:pt x="899134" y="586752"/>
                                </a:lnTo>
                                <a:lnTo>
                                  <a:pt x="899134" y="562368"/>
                                </a:lnTo>
                                <a:lnTo>
                                  <a:pt x="899134" y="211836"/>
                                </a:lnTo>
                                <a:lnTo>
                                  <a:pt x="899134" y="187452"/>
                                </a:lnTo>
                                <a:lnTo>
                                  <a:pt x="899134" y="24384"/>
                                </a:lnTo>
                                <a:lnTo>
                                  <a:pt x="899134" y="0"/>
                                </a:lnTo>
                                <a:close/>
                              </a:path>
                            </a:pathLst>
                          </a:custGeom>
                          <a:solidFill>
                            <a:srgbClr val="000000"/>
                          </a:solidFill>
                        </wps:spPr>
                        <wps:bodyPr wrap="square" lIns="0" tIns="0" rIns="0" bIns="0" rtlCol="0">
                          <a:prstTxWarp prst="textNoShape">
                            <a:avLst/>
                          </a:prstTxWarp>
                          <a:noAutofit/>
                        </wps:bodyPr>
                      </wps:wsp>
                      <wps:wsp>
                        <wps:cNvPr id="11" name="Textbox 11"/>
                        <wps:cNvSpPr txBox="1"/>
                        <wps:spPr>
                          <a:xfrm>
                            <a:off x="0" y="0"/>
                            <a:ext cx="899160" cy="586740"/>
                          </a:xfrm>
                          <a:prstGeom prst="rect">
                            <a:avLst/>
                          </a:prstGeom>
                        </wps:spPr>
                        <wps:txbx>
                          <w:txbxContent>
                            <w:p w14:paraId="40084B3F" w14:textId="77777777" w:rsidR="00E658C2" w:rsidRDefault="0024385F">
                              <w:pPr>
                                <w:spacing w:before="8"/>
                                <w:ind w:left="398"/>
                                <w:rPr>
                                  <w:rFonts w:ascii="ＭＳ Ｐゴシック" w:eastAsia="ＭＳ Ｐゴシック"/>
                                  <w:sz w:val="24"/>
                                </w:rPr>
                              </w:pPr>
                              <w:r>
                                <w:rPr>
                                  <w:rFonts w:ascii="ＭＳ Ｐゴシック" w:eastAsia="ＭＳ Ｐゴシック"/>
                                  <w:sz w:val="24"/>
                                </w:rPr>
                                <w:t>資</w:t>
                              </w:r>
                              <w:r>
                                <w:rPr>
                                  <w:rFonts w:ascii="ＭＳ Ｐゴシック" w:eastAsia="ＭＳ Ｐゴシック"/>
                                  <w:spacing w:val="66"/>
                                  <w:w w:val="150"/>
                                  <w:sz w:val="24"/>
                                </w:rPr>
                                <w:t xml:space="preserve"> </w:t>
                              </w:r>
                              <w:r>
                                <w:rPr>
                                  <w:rFonts w:ascii="ＭＳ Ｐゴシック" w:eastAsia="ＭＳ Ｐゴシック"/>
                                  <w:spacing w:val="-10"/>
                                  <w:sz w:val="24"/>
                                </w:rPr>
                                <w:t>料</w:t>
                              </w:r>
                            </w:p>
                          </w:txbxContent>
                        </wps:txbx>
                        <wps:bodyPr wrap="square" lIns="0" tIns="0" rIns="0" bIns="0" rtlCol="0">
                          <a:noAutofit/>
                        </wps:bodyPr>
                      </wps:wsp>
                    </wpg:wgp>
                  </a:graphicData>
                </a:graphic>
              </wp:anchor>
            </w:drawing>
          </mc:Choice>
          <mc:Fallback>
            <w:pict>
              <v:group w14:anchorId="138854EC" id="Group 9" o:spid="_x0000_s1029" style="position:absolute;left:0;text-align:left;margin-left:509.2pt;margin-top:13.55pt;width:70.8pt;height:46.2pt;z-index:15730176;mso-wrap-distance-left:0;mso-wrap-distance-right:0;mso-position-horizontal-relative:page;mso-position-vertical-relative:page" coordsize="8991,5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">
                <v:shape id="Graphic 10" o:spid="_x0000_s1030" style="position:absolute;width:8991;height:5873;visibility:visible;mso-wrap-style:square;v-text-anchor:top" coordsize="899160,58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" path="m899134,l874763,r,24384l874763,187452r,24384l874763,562368r-850392,l24371,211836r850392,l874763,187452r-850392,l24371,24384r850392,l874763,,24371,,,,,586752r24371,l874763,586752r24371,l899134,562368r,-350532l899134,187452r,-163068l899134,xe" fillcolor="black" stroked="f">
                  <v:path arrowok="t"/>
                </v:shape>
                <v:shape id="Textbox 11" o:spid="_x0000_s1031" type="#_x0000_t202" style="position:absolute;width:8991;height:5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40084B3F" w14:textId="77777777" w:rsidR="00E658C2" w:rsidRDefault="0024385F">
                        <w:pPr>
                          <w:spacing w:before="8"/>
                          <w:ind w:left="398"/>
                          <w:rPr>
                            <w:rFonts w:ascii="ＭＳ Ｐゴシック" w:eastAsia="ＭＳ Ｐゴシック"/>
                            <w:sz w:val="24"/>
                          </w:rPr>
                        </w:pPr>
                        <w:r>
                          <w:rPr>
                            <w:rFonts w:ascii="ＭＳ Ｐゴシック" w:eastAsia="ＭＳ Ｐゴシック"/>
                            <w:sz w:val="24"/>
                          </w:rPr>
                          <w:t>資</w:t>
                        </w:r>
                        <w:r>
                          <w:rPr>
                            <w:rFonts w:ascii="ＭＳ Ｐゴシック" w:eastAsia="ＭＳ Ｐゴシック"/>
                            <w:spacing w:val="66"/>
                            <w:w w:val="150"/>
                            <w:sz w:val="24"/>
                          </w:rPr>
                          <w:t xml:space="preserve"> </w:t>
                        </w:r>
                        <w:r>
                          <w:rPr>
                            <w:rFonts w:ascii="ＭＳ Ｐゴシック" w:eastAsia="ＭＳ Ｐゴシック"/>
                            <w:spacing w:val="-10"/>
                            <w:sz w:val="24"/>
                          </w:rPr>
                          <w:t>料</w:t>
                        </w:r>
                      </w:p>
                    </w:txbxContent>
                  </v:textbox>
                </v:shape>
                <w10:wrap anchorx="page" anchory="page"/>
              </v:group>
            </w:pict>
          </mc:Fallback>
        </mc:AlternateContent>
      </w:r>
      <w:bookmarkStart w:id="2" w:name="2：第2分科会第1回・第2回会議議事要旨"/>
      <w:bookmarkStart w:id="3" w:name="2-1：第1分科会第1回会議議事要旨"/>
      <w:bookmarkEnd w:id="2"/>
      <w:bookmarkEnd w:id="3"/>
      <w:r>
        <w:rPr>
          <w:rFonts w:ascii="ＭＳ ゴシック" w:eastAsia="ＭＳ ゴシック"/>
          <w:spacing w:val="-10"/>
          <w:sz w:val="36"/>
        </w:rPr>
        <w:t>２</w:t>
      </w:r>
    </w:p>
    <w:p w14:paraId="31171FC1" w14:textId="77777777" w:rsidR="00E658C2" w:rsidRDefault="00E658C2">
      <w:pPr>
        <w:pStyle w:val="a3"/>
        <w:rPr>
          <w:rFonts w:ascii="ＭＳ ゴシック"/>
          <w:sz w:val="20"/>
        </w:rPr>
      </w:pPr>
    </w:p>
    <w:p w14:paraId="5F29FA6A" w14:textId="77777777" w:rsidR="00E658C2" w:rsidRDefault="00E658C2">
      <w:pPr>
        <w:pStyle w:val="a3"/>
        <w:rPr>
          <w:rFonts w:ascii="ＭＳ ゴシック"/>
          <w:sz w:val="20"/>
        </w:rPr>
      </w:pPr>
    </w:p>
    <w:p w14:paraId="6878A366" w14:textId="77777777" w:rsidR="00E658C2" w:rsidRDefault="00E658C2">
      <w:pPr>
        <w:pStyle w:val="a3"/>
        <w:spacing w:before="77"/>
        <w:rPr>
          <w:rFonts w:ascii="ＭＳ ゴシック"/>
          <w:sz w:val="20"/>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4"/>
        <w:gridCol w:w="1963"/>
        <w:gridCol w:w="885"/>
        <w:gridCol w:w="4670"/>
      </w:tblGrid>
      <w:tr w:rsidR="00E658C2" w14:paraId="5A454107" w14:textId="77777777">
        <w:trPr>
          <w:trHeight w:val="359"/>
        </w:trPr>
        <w:tc>
          <w:tcPr>
            <w:tcW w:w="8492" w:type="dxa"/>
            <w:gridSpan w:val="4"/>
          </w:tcPr>
          <w:p w14:paraId="772179A9" w14:textId="77777777" w:rsidR="00E658C2" w:rsidRDefault="0024385F">
            <w:pPr>
              <w:pStyle w:val="TableParagraph"/>
              <w:spacing w:line="302" w:lineRule="exact"/>
              <w:ind w:left="13"/>
              <w:jc w:val="center"/>
            </w:pPr>
            <w:r>
              <w:rPr>
                <w:spacing w:val="-2"/>
                <w:w w:val="110"/>
              </w:rPr>
              <w:t>議事要旨</w:t>
            </w:r>
            <w:r>
              <w:rPr>
                <w:spacing w:val="-2"/>
                <w:w w:val="120"/>
              </w:rPr>
              <w:t>（第１</w:t>
            </w:r>
            <w:r>
              <w:rPr>
                <w:spacing w:val="-2"/>
                <w:w w:val="110"/>
              </w:rPr>
              <w:t>分科会</w:t>
            </w:r>
            <w:r>
              <w:rPr>
                <w:spacing w:val="-2"/>
                <w:w w:val="170"/>
              </w:rPr>
              <w:t>・</w:t>
            </w:r>
            <w:r>
              <w:rPr>
                <w:spacing w:val="-2"/>
                <w:w w:val="120"/>
              </w:rPr>
              <w:t>第１回</w:t>
            </w:r>
            <w:r>
              <w:rPr>
                <w:spacing w:val="-10"/>
                <w:w w:val="120"/>
              </w:rPr>
              <w:t>）</w:t>
            </w:r>
          </w:p>
        </w:tc>
      </w:tr>
      <w:tr w:rsidR="00E658C2" w14:paraId="701F9DB2" w14:textId="77777777">
        <w:trPr>
          <w:trHeight w:val="719"/>
        </w:trPr>
        <w:tc>
          <w:tcPr>
            <w:tcW w:w="974" w:type="dxa"/>
          </w:tcPr>
          <w:p w14:paraId="2DDC9478" w14:textId="77777777" w:rsidR="00E658C2" w:rsidRDefault="0024385F">
            <w:pPr>
              <w:pStyle w:val="TableParagraph"/>
              <w:ind w:left="107"/>
            </w:pPr>
            <w:r>
              <w:rPr>
                <w:spacing w:val="-5"/>
              </w:rPr>
              <w:t>日時</w:t>
            </w:r>
          </w:p>
        </w:tc>
        <w:tc>
          <w:tcPr>
            <w:tcW w:w="1963" w:type="dxa"/>
          </w:tcPr>
          <w:p w14:paraId="02387ACB" w14:textId="77777777" w:rsidR="00E658C2" w:rsidRDefault="0024385F">
            <w:pPr>
              <w:pStyle w:val="TableParagraph"/>
            </w:pPr>
            <w:r>
              <w:rPr>
                <w:spacing w:val="-2"/>
                <w:w w:val="90"/>
              </w:rPr>
              <w:t>2025/10/27</w:t>
            </w:r>
          </w:p>
          <w:p w14:paraId="4BCB5DE4" w14:textId="77777777" w:rsidR="00E658C2" w:rsidRDefault="0024385F">
            <w:pPr>
              <w:pStyle w:val="TableParagraph"/>
              <w:spacing w:before="29" w:line="302" w:lineRule="exact"/>
            </w:pPr>
            <w:r>
              <w:rPr>
                <w:spacing w:val="-2"/>
              </w:rPr>
              <w:t>12:10～12:40</w:t>
            </w:r>
          </w:p>
        </w:tc>
        <w:tc>
          <w:tcPr>
            <w:tcW w:w="885" w:type="dxa"/>
          </w:tcPr>
          <w:p w14:paraId="53DDCABF" w14:textId="77777777" w:rsidR="00E658C2" w:rsidRDefault="0024385F">
            <w:pPr>
              <w:pStyle w:val="TableParagraph"/>
              <w:ind w:left="108"/>
            </w:pPr>
            <w:r>
              <w:rPr>
                <w:spacing w:val="-5"/>
              </w:rPr>
              <w:t>場所</w:t>
            </w:r>
          </w:p>
        </w:tc>
        <w:tc>
          <w:tcPr>
            <w:tcW w:w="4670" w:type="dxa"/>
          </w:tcPr>
          <w:p w14:paraId="7EB7E6D6" w14:textId="77777777" w:rsidR="00E658C2" w:rsidRDefault="0024385F">
            <w:pPr>
              <w:pStyle w:val="TableParagraph"/>
              <w:ind w:left="108"/>
            </w:pPr>
            <w:r>
              <w:rPr>
                <w:w w:val="110"/>
              </w:rPr>
              <w:t>弁護士会館</w:t>
            </w:r>
            <w:r>
              <w:rPr>
                <w:w w:val="130"/>
              </w:rPr>
              <w:t>１７０３</w:t>
            </w:r>
            <w:r>
              <w:rPr>
                <w:spacing w:val="-4"/>
                <w:w w:val="110"/>
              </w:rPr>
              <w:t>会議室</w:t>
            </w:r>
          </w:p>
        </w:tc>
      </w:tr>
      <w:tr w:rsidR="00E658C2" w14:paraId="78925AF6" w14:textId="77777777">
        <w:trPr>
          <w:trHeight w:val="2161"/>
        </w:trPr>
        <w:tc>
          <w:tcPr>
            <w:tcW w:w="974" w:type="dxa"/>
          </w:tcPr>
          <w:p w14:paraId="07F19C8B" w14:textId="77777777" w:rsidR="00E658C2" w:rsidRDefault="0024385F">
            <w:pPr>
              <w:pStyle w:val="TableParagraph"/>
              <w:spacing w:before="40"/>
              <w:ind w:left="107"/>
            </w:pPr>
            <w:r>
              <w:rPr>
                <w:spacing w:val="-4"/>
              </w:rPr>
              <w:t>参加者</w:t>
            </w:r>
          </w:p>
        </w:tc>
        <w:tc>
          <w:tcPr>
            <w:tcW w:w="7518" w:type="dxa"/>
            <w:gridSpan w:val="3"/>
          </w:tcPr>
          <w:p w14:paraId="5B0F431B" w14:textId="77777777" w:rsidR="00E658C2" w:rsidRDefault="0024385F">
            <w:pPr>
              <w:pStyle w:val="TableParagraph"/>
              <w:spacing w:before="40"/>
            </w:pPr>
            <w:r>
              <w:rPr>
                <w:spacing w:val="-2"/>
                <w:w w:val="110"/>
              </w:rPr>
              <w:t>【分科会委員】</w:t>
            </w:r>
          </w:p>
          <w:p w14:paraId="738E4F01" w14:textId="77777777" w:rsidR="00E658C2" w:rsidRDefault="0024385F">
            <w:pPr>
              <w:pStyle w:val="TableParagraph"/>
              <w:spacing w:before="29"/>
            </w:pPr>
            <w:r>
              <w:rPr>
                <w:spacing w:val="-2"/>
                <w:w w:val="110"/>
              </w:rPr>
              <w:t>大橋由香子、上東麻子</w:t>
            </w:r>
            <w:r>
              <w:rPr>
                <w:spacing w:val="-2"/>
                <w:w w:val="130"/>
              </w:rPr>
              <w:t>、</w:t>
            </w:r>
            <w:r>
              <w:rPr>
                <w:spacing w:val="-4"/>
                <w:w w:val="110"/>
              </w:rPr>
              <w:t>利光恵子</w:t>
            </w:r>
          </w:p>
          <w:p w14:paraId="3579BE4B" w14:textId="77777777" w:rsidR="00E658C2" w:rsidRDefault="0024385F">
            <w:pPr>
              <w:pStyle w:val="TableParagraph"/>
              <w:spacing w:before="29"/>
            </w:pPr>
            <w:r>
              <w:rPr>
                <w:spacing w:val="-2"/>
                <w:w w:val="110"/>
              </w:rPr>
              <w:t>【オブザーバー】</w:t>
            </w:r>
          </w:p>
          <w:p w14:paraId="1A861080" w14:textId="77777777" w:rsidR="00E658C2" w:rsidRDefault="0024385F">
            <w:pPr>
              <w:pStyle w:val="TableParagraph"/>
              <w:spacing w:before="29"/>
            </w:pPr>
            <w:r>
              <w:t>松原洋子（検証会議座長</w:t>
            </w:r>
            <w:r>
              <w:rPr>
                <w:spacing w:val="-10"/>
              </w:rPr>
              <w:t>）</w:t>
            </w:r>
          </w:p>
          <w:p w14:paraId="2433BC65" w14:textId="77777777" w:rsidR="00E658C2" w:rsidRDefault="0024385F">
            <w:pPr>
              <w:pStyle w:val="TableParagraph"/>
              <w:spacing w:before="29"/>
            </w:pPr>
            <w:r>
              <w:rPr>
                <w:spacing w:val="-1"/>
              </w:rPr>
              <w:t>【日弁連法務研究財団】</w:t>
            </w:r>
          </w:p>
          <w:p w14:paraId="6FCF2383" w14:textId="77777777" w:rsidR="00E658C2" w:rsidRDefault="0024385F">
            <w:pPr>
              <w:pStyle w:val="TableParagraph"/>
              <w:spacing w:before="29" w:line="302" w:lineRule="exact"/>
            </w:pPr>
            <w:r>
              <w:t>関口瑞紀（検証委員会事務局次長</w:t>
            </w:r>
            <w:r>
              <w:rPr>
                <w:spacing w:val="-10"/>
              </w:rPr>
              <w:t>）</w:t>
            </w:r>
          </w:p>
        </w:tc>
      </w:tr>
    </w:tbl>
    <w:p w14:paraId="21B891AB" w14:textId="77777777" w:rsidR="00E658C2" w:rsidRDefault="00E658C2">
      <w:pPr>
        <w:pStyle w:val="a3"/>
        <w:spacing w:before="113"/>
        <w:rPr>
          <w:rFonts w:ascii="ＭＳ ゴシック"/>
          <w:sz w:val="22"/>
        </w:rPr>
      </w:pPr>
    </w:p>
    <w:p w14:paraId="7216E631" w14:textId="77777777" w:rsidR="00D712AC" w:rsidRDefault="0024385F">
      <w:pPr>
        <w:spacing w:before="1" w:line="261" w:lineRule="auto"/>
        <w:ind w:left="1" w:right="7735"/>
        <w:rPr>
          <w:rFonts w:ascii="UD デジタル 教科書体 NK" w:eastAsia="UD デジタル 教科書体 NK"/>
          <w:spacing w:val="-2"/>
          <w:w w:val="110"/>
        </w:rPr>
      </w:pPr>
      <w:r>
        <w:rPr>
          <w:rFonts w:ascii="UD デジタル 教科書体 NK" w:eastAsia="UD デジタル 教科書体 NK"/>
          <w:spacing w:val="-2"/>
          <w:w w:val="110"/>
        </w:rPr>
        <w:t xml:space="preserve">＜議事概要＞ </w:t>
      </w:r>
    </w:p>
    <w:p w14:paraId="40B9222A" w14:textId="7EEB9B0D" w:rsidR="00E658C2" w:rsidRDefault="00D712AC">
      <w:pPr>
        <w:spacing w:before="1" w:line="261" w:lineRule="auto"/>
        <w:ind w:left="1" w:right="7735"/>
        <w:rPr>
          <w:rFonts w:ascii="UD デジタル 教科書体 NK" w:eastAsia="UD デジタル 教科書体 NK"/>
        </w:rPr>
      </w:pPr>
      <w:r>
        <w:rPr>
          <w:rFonts w:ascii="UD デジタル 教科書体 NK" w:eastAsia="UD デジタル 教科書体 NK" w:hint="eastAsia"/>
          <w:spacing w:val="-2"/>
          <w:w w:val="155"/>
        </w:rPr>
        <w:t>１．</w:t>
      </w:r>
      <w:r w:rsidR="0024385F">
        <w:rPr>
          <w:rFonts w:ascii="UD デジタル 教科書体 NK" w:eastAsia="UD デジタル 教科書体 NK"/>
          <w:spacing w:val="-28"/>
          <w:w w:val="110"/>
        </w:rPr>
        <w:t>委員長の決</w:t>
      </w:r>
      <w:r w:rsidR="0024385F">
        <w:rPr>
          <w:rFonts w:ascii="UD デジタル 教科書体 NK" w:eastAsia="UD デジタル 教科書体 NK"/>
          <w:spacing w:val="-10"/>
          <w:w w:val="110"/>
        </w:rPr>
        <w:t xml:space="preserve"> 定</w:t>
      </w:r>
    </w:p>
    <w:p w14:paraId="12FC3DB4" w14:textId="77777777" w:rsidR="00D712AC" w:rsidRDefault="0024385F">
      <w:pPr>
        <w:spacing w:line="261" w:lineRule="auto"/>
        <w:ind w:left="1" w:right="3773" w:firstLine="220"/>
        <w:rPr>
          <w:rFonts w:ascii="UD デジタル 教科書体 NK" w:eastAsia="UD デジタル 教科書体 NK"/>
          <w:w w:val="115"/>
        </w:rPr>
      </w:pPr>
      <w:r>
        <w:rPr>
          <w:rFonts w:ascii="UD デジタル 教科書体 NK" w:eastAsia="UD デジタル 教科書体 NK"/>
          <w:spacing w:val="-2"/>
        </w:rPr>
        <w:t>互選により利光恵子委員を第１分科会の委員長とす</w:t>
      </w:r>
      <w:r>
        <w:rPr>
          <w:rFonts w:ascii="UD デジタル 教科書体 NK" w:eastAsia="UD デジタル 教科書体 NK"/>
          <w:spacing w:val="-284"/>
        </w:rPr>
        <w:t>る</w:t>
      </w:r>
      <w:r>
        <w:rPr>
          <w:rFonts w:ascii="UD デジタル 教科書体 NK" w:eastAsia="UD デジタル 教科書体 NK"/>
          <w:spacing w:val="40"/>
          <w:w w:val="115"/>
        </w:rPr>
        <w:t xml:space="preserve">  </w:t>
      </w:r>
      <w:r>
        <w:rPr>
          <w:rFonts w:ascii="UD デジタル 教科書体 NK" w:eastAsia="UD デジタル 教科書体 NK"/>
          <w:w w:val="115"/>
        </w:rPr>
        <w:t xml:space="preserve">。 </w:t>
      </w:r>
    </w:p>
    <w:p w14:paraId="19608552" w14:textId="31C32CEF" w:rsidR="00E658C2" w:rsidRDefault="00D712AC" w:rsidP="00D712AC">
      <w:pPr>
        <w:spacing w:line="261" w:lineRule="auto"/>
        <w:ind w:right="3773"/>
        <w:rPr>
          <w:rFonts w:ascii="UD デジタル 教科書体 NK" w:eastAsia="UD デジタル 教科書体 NK"/>
        </w:rPr>
      </w:pPr>
      <w:r>
        <w:rPr>
          <w:rFonts w:ascii="UD デジタル 教科書体 NK" w:eastAsia="UD デジタル 教科書体 NK" w:hint="eastAsia"/>
          <w:w w:val="115"/>
        </w:rPr>
        <w:t>２．</w:t>
      </w:r>
      <w:r w:rsidR="0024385F">
        <w:rPr>
          <w:rFonts w:ascii="UD デジタル 教科書体 NK" w:eastAsia="UD デジタル 教科書体 NK"/>
          <w:w w:val="115"/>
        </w:rPr>
        <w:t>次回期日</w:t>
      </w:r>
    </w:p>
    <w:p w14:paraId="26E74906" w14:textId="77777777" w:rsidR="00E658C2" w:rsidRDefault="0024385F">
      <w:pPr>
        <w:tabs>
          <w:tab w:val="left" w:pos="2641"/>
        </w:tabs>
        <w:spacing w:line="329" w:lineRule="exact"/>
        <w:ind w:left="222"/>
        <w:rPr>
          <w:rFonts w:ascii="UD デジタル 教科書体 NK" w:eastAsia="UD デジタル 教科書体 NK"/>
        </w:rPr>
      </w:pPr>
      <w:r>
        <w:rPr>
          <w:rFonts w:ascii="UD デジタル 教科書体 NK" w:eastAsia="UD デジタル 教科書体 NK"/>
          <w:w w:val="113"/>
        </w:rPr>
        <w:t>令和</w:t>
      </w:r>
      <w:r>
        <w:rPr>
          <w:rFonts w:ascii="UD デジタル 教科書体 NK" w:eastAsia="UD デジタル 教科書体 NK"/>
          <w:spacing w:val="-3"/>
          <w:w w:val="113"/>
        </w:rPr>
        <w:t>７</w:t>
      </w:r>
      <w:r>
        <w:rPr>
          <w:rFonts w:ascii="UD デジタル 教科書体 NK" w:eastAsia="UD デジタル 教科書体 NK"/>
          <w:w w:val="129"/>
        </w:rPr>
        <w:t>年１</w:t>
      </w:r>
      <w:r>
        <w:rPr>
          <w:rFonts w:ascii="UD デジタル 教科書体 NK" w:eastAsia="UD デジタル 教科書体 NK"/>
          <w:spacing w:val="-3"/>
          <w:w w:val="129"/>
        </w:rPr>
        <w:t>１</w:t>
      </w:r>
      <w:r>
        <w:rPr>
          <w:rFonts w:ascii="UD デジタル 教科書体 NK" w:eastAsia="UD デジタル 教科書体 NK"/>
          <w:w w:val="129"/>
        </w:rPr>
        <w:t>月１</w:t>
      </w:r>
      <w:r>
        <w:rPr>
          <w:rFonts w:ascii="UD デジタル 教科書体 NK" w:eastAsia="UD デジタル 教科書体 NK"/>
          <w:spacing w:val="-3"/>
          <w:w w:val="129"/>
        </w:rPr>
        <w:t>２</w:t>
      </w:r>
      <w:r>
        <w:rPr>
          <w:rFonts w:ascii="UD デジタル 教科書体 NK" w:eastAsia="UD デジタル 教科書体 NK"/>
        </w:rPr>
        <w:t>日</w:t>
      </w:r>
      <w:r>
        <w:rPr>
          <w:rFonts w:ascii="UD デジタル 教科書体 NK" w:eastAsia="UD デジタル 教科書体 NK"/>
        </w:rPr>
        <w:tab/>
      </w:r>
      <w:r>
        <w:rPr>
          <w:rFonts w:ascii="UD デジタル 教科書体 NK" w:eastAsia="UD デジタル 教科書体 NK"/>
          <w:w w:val="129"/>
        </w:rPr>
        <w:t>１３</w:t>
      </w:r>
      <w:r>
        <w:rPr>
          <w:rFonts w:ascii="UD デジタル 教科書体 NK" w:eastAsia="UD デジタル 教科書体 NK"/>
          <w:spacing w:val="-3"/>
          <w:w w:val="129"/>
        </w:rPr>
        <w:t>時</w:t>
      </w:r>
      <w:r>
        <w:rPr>
          <w:rFonts w:ascii="UD デジタル 教科書体 NK" w:eastAsia="UD デジタル 教科書体 NK"/>
          <w:w w:val="140"/>
        </w:rPr>
        <w:t>～１</w:t>
      </w:r>
      <w:r>
        <w:rPr>
          <w:rFonts w:ascii="UD デジタル 教科書体 NK" w:eastAsia="UD デジタル 教科書体 NK"/>
          <w:spacing w:val="-3"/>
          <w:w w:val="140"/>
        </w:rPr>
        <w:t>５</w:t>
      </w:r>
      <w:r>
        <w:rPr>
          <w:rFonts w:ascii="UD デジタル 教科書体 NK" w:eastAsia="UD デジタル 教科書体 NK"/>
        </w:rPr>
        <w:t>時</w:t>
      </w:r>
    </w:p>
    <w:p w14:paraId="11E9216E" w14:textId="77777777" w:rsidR="00E658C2" w:rsidRDefault="00E658C2">
      <w:pPr>
        <w:spacing w:line="329" w:lineRule="exact"/>
        <w:rPr>
          <w:rFonts w:ascii="UD デジタル 教科書体 NK" w:eastAsia="UD デジタル 教科書体 NK"/>
        </w:rPr>
        <w:sectPr w:rsidR="00E658C2">
          <w:pgSz w:w="11910" w:h="16840"/>
          <w:pgMar w:top="620" w:right="708" w:bottom="680" w:left="1700" w:header="0" w:footer="494" w:gutter="0"/>
          <w:cols w:space="720"/>
        </w:sectPr>
      </w:pPr>
    </w:p>
    <w:p w14:paraId="37B43FEB" w14:textId="77777777" w:rsidR="00E658C2" w:rsidRDefault="00E658C2">
      <w:pPr>
        <w:pStyle w:val="a3"/>
        <w:spacing w:before="1"/>
        <w:rPr>
          <w:rFonts w:ascii="UD デジタル 教科書体 NK"/>
          <w:sz w:val="3"/>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4"/>
        <w:gridCol w:w="1963"/>
        <w:gridCol w:w="885"/>
        <w:gridCol w:w="4670"/>
      </w:tblGrid>
      <w:tr w:rsidR="00E658C2" w14:paraId="6E2DAC62" w14:textId="77777777">
        <w:trPr>
          <w:trHeight w:val="359"/>
        </w:trPr>
        <w:tc>
          <w:tcPr>
            <w:tcW w:w="8492" w:type="dxa"/>
            <w:gridSpan w:val="4"/>
          </w:tcPr>
          <w:p w14:paraId="1904F4BD" w14:textId="77777777" w:rsidR="00E658C2" w:rsidRDefault="0024385F">
            <w:pPr>
              <w:pStyle w:val="TableParagraph"/>
              <w:spacing w:line="302" w:lineRule="exact"/>
              <w:ind w:left="13"/>
              <w:jc w:val="center"/>
            </w:pPr>
            <w:bookmarkStart w:id="4" w:name="2-2：第1分科会第2回会議議事要旨"/>
            <w:bookmarkEnd w:id="4"/>
            <w:r>
              <w:rPr>
                <w:w w:val="115"/>
              </w:rPr>
              <w:t>議事要旨（第１分科会・第２回</w:t>
            </w:r>
            <w:r>
              <w:rPr>
                <w:spacing w:val="-10"/>
                <w:w w:val="115"/>
              </w:rPr>
              <w:t>）</w:t>
            </w:r>
          </w:p>
        </w:tc>
      </w:tr>
      <w:tr w:rsidR="00E658C2" w14:paraId="3D257A2B" w14:textId="77777777">
        <w:trPr>
          <w:trHeight w:val="719"/>
        </w:trPr>
        <w:tc>
          <w:tcPr>
            <w:tcW w:w="974" w:type="dxa"/>
          </w:tcPr>
          <w:p w14:paraId="693B0E81" w14:textId="77777777" w:rsidR="00E658C2" w:rsidRDefault="0024385F">
            <w:pPr>
              <w:pStyle w:val="TableParagraph"/>
              <w:ind w:left="107"/>
            </w:pPr>
            <w:r>
              <w:rPr>
                <w:spacing w:val="-5"/>
              </w:rPr>
              <w:t>日時</w:t>
            </w:r>
          </w:p>
        </w:tc>
        <w:tc>
          <w:tcPr>
            <w:tcW w:w="1963" w:type="dxa"/>
          </w:tcPr>
          <w:p w14:paraId="19A86214" w14:textId="77777777" w:rsidR="00E658C2" w:rsidRDefault="0024385F">
            <w:pPr>
              <w:pStyle w:val="TableParagraph"/>
            </w:pPr>
            <w:r>
              <w:rPr>
                <w:spacing w:val="-2"/>
                <w:w w:val="90"/>
              </w:rPr>
              <w:t>2025/11/12</w:t>
            </w:r>
          </w:p>
          <w:p w14:paraId="6BC74C5D" w14:textId="77777777" w:rsidR="00E658C2" w:rsidRDefault="0024385F">
            <w:pPr>
              <w:pStyle w:val="TableParagraph"/>
              <w:spacing w:before="29" w:line="302" w:lineRule="exact"/>
            </w:pPr>
            <w:r>
              <w:rPr>
                <w:spacing w:val="-2"/>
              </w:rPr>
              <w:t>13:00～15：30</w:t>
            </w:r>
          </w:p>
        </w:tc>
        <w:tc>
          <w:tcPr>
            <w:tcW w:w="885" w:type="dxa"/>
          </w:tcPr>
          <w:p w14:paraId="57C98757" w14:textId="77777777" w:rsidR="00E658C2" w:rsidRDefault="0024385F">
            <w:pPr>
              <w:pStyle w:val="TableParagraph"/>
              <w:ind w:left="108"/>
            </w:pPr>
            <w:r>
              <w:rPr>
                <w:spacing w:val="-5"/>
              </w:rPr>
              <w:t>場所</w:t>
            </w:r>
          </w:p>
        </w:tc>
        <w:tc>
          <w:tcPr>
            <w:tcW w:w="4670" w:type="dxa"/>
          </w:tcPr>
          <w:p w14:paraId="695A02AC" w14:textId="77777777" w:rsidR="00E658C2" w:rsidRDefault="0024385F">
            <w:pPr>
              <w:pStyle w:val="TableParagraph"/>
              <w:ind w:left="108"/>
            </w:pPr>
            <w:r>
              <w:rPr>
                <w:spacing w:val="-4"/>
                <w:w w:val="75"/>
              </w:rPr>
              <w:t>ZOOM</w:t>
            </w:r>
          </w:p>
        </w:tc>
      </w:tr>
      <w:tr w:rsidR="00E658C2" w14:paraId="67E06847" w14:textId="77777777">
        <w:trPr>
          <w:trHeight w:val="2161"/>
        </w:trPr>
        <w:tc>
          <w:tcPr>
            <w:tcW w:w="974" w:type="dxa"/>
          </w:tcPr>
          <w:p w14:paraId="61CC9CDC" w14:textId="77777777" w:rsidR="00E658C2" w:rsidRDefault="0024385F">
            <w:pPr>
              <w:pStyle w:val="TableParagraph"/>
              <w:spacing w:before="40"/>
              <w:ind w:left="107"/>
            </w:pPr>
            <w:r>
              <w:rPr>
                <w:spacing w:val="-4"/>
              </w:rPr>
              <w:t>参加者</w:t>
            </w:r>
          </w:p>
        </w:tc>
        <w:tc>
          <w:tcPr>
            <w:tcW w:w="7518" w:type="dxa"/>
            <w:gridSpan w:val="3"/>
          </w:tcPr>
          <w:p w14:paraId="01AA8A94" w14:textId="77777777" w:rsidR="00E658C2" w:rsidRDefault="0024385F">
            <w:pPr>
              <w:pStyle w:val="TableParagraph"/>
              <w:spacing w:before="40" w:line="261" w:lineRule="auto"/>
              <w:ind w:right="5638"/>
            </w:pPr>
            <w:r>
              <w:rPr>
                <w:spacing w:val="-1"/>
                <w:w w:val="110"/>
              </w:rPr>
              <w:t>【分科会</w:t>
            </w:r>
            <w:r>
              <w:rPr>
                <w:w w:val="114"/>
              </w:rPr>
              <w:t>委員】</w:t>
            </w:r>
            <w:r>
              <w:rPr>
                <w:spacing w:val="-1"/>
                <w:w w:val="114"/>
              </w:rPr>
              <w:t>利光、大</w:t>
            </w:r>
            <w:r>
              <w:rPr>
                <w:spacing w:val="-19"/>
                <w:w w:val="120"/>
              </w:rPr>
              <w:t>橋、上</w:t>
            </w:r>
            <w:r>
              <w:rPr>
                <w:spacing w:val="-201"/>
              </w:rPr>
              <w:t>東</w:t>
            </w:r>
          </w:p>
          <w:p w14:paraId="15758988" w14:textId="445E41B5" w:rsidR="00D712AC" w:rsidRDefault="0024385F">
            <w:pPr>
              <w:pStyle w:val="TableParagraph"/>
              <w:spacing w:before="0" w:line="261" w:lineRule="auto"/>
              <w:ind w:right="5638"/>
              <w:rPr>
                <w:spacing w:val="-2"/>
                <w:w w:val="110"/>
              </w:rPr>
            </w:pPr>
            <w:r>
              <w:rPr>
                <w:spacing w:val="-2"/>
                <w:w w:val="110"/>
              </w:rPr>
              <w:t>【</w:t>
            </w:r>
            <w:r w:rsidR="00D712AC">
              <w:rPr>
                <w:rFonts w:hint="eastAsia"/>
                <w:spacing w:val="-2"/>
                <w:w w:val="110"/>
              </w:rPr>
              <w:t>オブザーバー】</w:t>
            </w:r>
          </w:p>
          <w:p w14:paraId="0692FD67" w14:textId="1043D600" w:rsidR="00E658C2" w:rsidRDefault="00D712AC">
            <w:pPr>
              <w:pStyle w:val="TableParagraph"/>
              <w:spacing w:before="0" w:line="261" w:lineRule="auto"/>
              <w:ind w:right="5638"/>
            </w:pPr>
            <w:r>
              <w:rPr>
                <w:rFonts w:hint="eastAsia"/>
                <w:spacing w:val="-6"/>
                <w:w w:val="110"/>
              </w:rPr>
              <w:t>松</w:t>
            </w:r>
            <w:r w:rsidR="0024385F">
              <w:rPr>
                <w:spacing w:val="-6"/>
                <w:w w:val="110"/>
              </w:rPr>
              <w:t>原</w:t>
            </w:r>
          </w:p>
          <w:p w14:paraId="500FFD49" w14:textId="77777777" w:rsidR="00E658C2" w:rsidRDefault="0024385F">
            <w:pPr>
              <w:pStyle w:val="TableParagraph"/>
              <w:spacing w:before="0" w:line="329" w:lineRule="exact"/>
            </w:pPr>
            <w:r>
              <w:rPr>
                <w:spacing w:val="-1"/>
              </w:rPr>
              <w:t>【日弁連法務研究財団】</w:t>
            </w:r>
          </w:p>
          <w:p w14:paraId="1074B214" w14:textId="77777777" w:rsidR="00E658C2" w:rsidRDefault="0024385F">
            <w:pPr>
              <w:pStyle w:val="TableParagraph"/>
              <w:spacing w:before="28" w:line="302" w:lineRule="exact"/>
            </w:pPr>
            <w:r>
              <w:rPr>
                <w:spacing w:val="-2"/>
                <w:w w:val="110"/>
              </w:rPr>
              <w:t>関口（事務局次長</w:t>
            </w:r>
            <w:r>
              <w:rPr>
                <w:spacing w:val="-111"/>
                <w:w w:val="145"/>
              </w:rPr>
              <w:t>）</w:t>
            </w:r>
            <w:r>
              <w:rPr>
                <w:spacing w:val="-2"/>
                <w:w w:val="145"/>
              </w:rPr>
              <w:t>、</w:t>
            </w:r>
            <w:r>
              <w:rPr>
                <w:spacing w:val="-8"/>
                <w:w w:val="110"/>
              </w:rPr>
              <w:t xml:space="preserve">事務局 </w:t>
            </w:r>
            <w:r>
              <w:rPr>
                <w:spacing w:val="-2"/>
              </w:rPr>
              <w:t>2</w:t>
            </w:r>
            <w:r>
              <w:rPr>
                <w:spacing w:val="-15"/>
              </w:rPr>
              <w:t xml:space="preserve"> </w:t>
            </w:r>
            <w:r>
              <w:rPr>
                <w:spacing w:val="-10"/>
                <w:w w:val="110"/>
              </w:rPr>
              <w:t>名</w:t>
            </w:r>
          </w:p>
        </w:tc>
      </w:tr>
    </w:tbl>
    <w:p w14:paraId="270D62C8" w14:textId="77777777" w:rsidR="00E658C2" w:rsidRDefault="00E658C2">
      <w:pPr>
        <w:pStyle w:val="a3"/>
        <w:spacing w:before="69"/>
        <w:rPr>
          <w:rFonts w:ascii="UD デジタル 教科書体 NK"/>
          <w:sz w:val="22"/>
        </w:rPr>
      </w:pPr>
    </w:p>
    <w:p w14:paraId="47935737" w14:textId="77777777" w:rsidR="00E658C2" w:rsidRDefault="0024385F">
      <w:pPr>
        <w:ind w:left="1"/>
        <w:rPr>
          <w:rFonts w:ascii="UD デジタル 教科書体 NK" w:eastAsia="UD デジタル 教科書体 NK"/>
        </w:rPr>
      </w:pPr>
      <w:r>
        <w:rPr>
          <w:rFonts w:ascii="UD デジタル 教科書体 NK" w:eastAsia="UD デジタル 教科書体 NK"/>
          <w:spacing w:val="-2"/>
        </w:rPr>
        <w:t>＜議事概要＞</w:t>
      </w:r>
    </w:p>
    <w:p w14:paraId="7A85BA89" w14:textId="2A1E99E8" w:rsidR="00E658C2" w:rsidRDefault="00D712AC">
      <w:pPr>
        <w:spacing w:before="29"/>
        <w:ind w:left="1"/>
        <w:rPr>
          <w:rFonts w:ascii="UD デジタル 教科書体 NK" w:eastAsia="UD デジタル 教科書体 NK"/>
        </w:rPr>
      </w:pPr>
      <w:r>
        <w:rPr>
          <w:rFonts w:ascii="UD デジタル 教科書体 NK" w:eastAsia="UD デジタル 教科書体 NK" w:hint="eastAsia"/>
          <w:spacing w:val="-1"/>
        </w:rPr>
        <w:t>１．</w:t>
      </w:r>
      <w:r w:rsidR="0024385F">
        <w:rPr>
          <w:rFonts w:ascii="UD デジタル 教科書体 NK" w:eastAsia="UD デジタル 教科書体 NK"/>
          <w:spacing w:val="-1"/>
        </w:rPr>
        <w:t>調査項目及び今後の調査方法について</w:t>
      </w:r>
    </w:p>
    <w:p w14:paraId="775206A3" w14:textId="77777777" w:rsidR="00E658C2" w:rsidRDefault="0024385F">
      <w:pPr>
        <w:spacing w:before="29"/>
        <w:ind w:left="1"/>
        <w:rPr>
          <w:rFonts w:ascii="UD デジタル 教科書体 NK" w:eastAsia="UD デジタル 教科書体 NK"/>
        </w:rPr>
      </w:pPr>
      <w:r>
        <w:rPr>
          <w:rFonts w:ascii="UD デジタル 教科書体 NK" w:eastAsia="UD デジタル 教科書体 NK"/>
          <w:w w:val="130"/>
        </w:rPr>
        <w:t>（１）</w:t>
      </w:r>
      <w:r>
        <w:rPr>
          <w:rFonts w:ascii="UD デジタル 教科書体 NK" w:eastAsia="UD デジタル 教科書体 NK"/>
          <w:spacing w:val="-26"/>
          <w:w w:val="130"/>
        </w:rPr>
        <w:t xml:space="preserve"> </w:t>
      </w:r>
      <w:r>
        <w:rPr>
          <w:rFonts w:ascii="UD デジタル 教科書体 NK" w:eastAsia="UD デジタル 教科書体 NK"/>
          <w:spacing w:val="-1"/>
          <w:w w:val="115"/>
        </w:rPr>
        <w:t>国・都道府県・市町村への調査</w:t>
      </w:r>
    </w:p>
    <w:p w14:paraId="20D59892" w14:textId="77777777" w:rsidR="00E658C2" w:rsidRDefault="0024385F">
      <w:pPr>
        <w:spacing w:before="29"/>
        <w:ind w:left="1"/>
        <w:rPr>
          <w:rFonts w:ascii="UD デジタル 教科書体 NK" w:eastAsia="UD デジタル 教科書体 NK"/>
        </w:rPr>
      </w:pPr>
      <w:r>
        <w:rPr>
          <w:rFonts w:ascii="UD デジタル 教科書体 NK" w:eastAsia="UD デジタル 教科書体 NK"/>
          <w:spacing w:val="-3"/>
          <w:w w:val="105"/>
        </w:rPr>
        <w:t>・全国的網羅的な資料請求を進める</w:t>
      </w:r>
    </w:p>
    <w:p w14:paraId="3D4AEE88" w14:textId="77777777" w:rsidR="00E658C2" w:rsidRDefault="0024385F">
      <w:pPr>
        <w:spacing w:before="29"/>
        <w:ind w:left="1"/>
        <w:rPr>
          <w:rFonts w:ascii="UD デジタル 教科書体 NK" w:eastAsia="UD デジタル 教科書体 NK"/>
        </w:rPr>
      </w:pPr>
      <w:r>
        <w:rPr>
          <w:rFonts w:ascii="UD デジタル 教科書体 NK" w:eastAsia="UD デジタル 教科書体 NK"/>
          <w:spacing w:val="-2"/>
          <w:w w:val="110"/>
        </w:rPr>
        <w:t>・優生手術だけではな</w:t>
      </w:r>
      <w:r>
        <w:rPr>
          <w:rFonts w:ascii="UD デジタル 教科書体 NK" w:eastAsia="UD デジタル 教科書体 NK"/>
          <w:spacing w:val="-2"/>
          <w:w w:val="125"/>
        </w:rPr>
        <w:t>く</w:t>
      </w:r>
      <w:r>
        <w:rPr>
          <w:rFonts w:ascii="UD デジタル 教科書体 NK" w:eastAsia="UD デジタル 教科書体 NK"/>
          <w:spacing w:val="-3"/>
          <w:w w:val="110"/>
        </w:rPr>
        <w:t>、中絶についての調査事項も付加する</w:t>
      </w:r>
    </w:p>
    <w:p w14:paraId="7EADBAE8" w14:textId="77777777" w:rsidR="00E658C2" w:rsidRDefault="0024385F">
      <w:pPr>
        <w:spacing w:before="29"/>
        <w:ind w:left="1"/>
        <w:rPr>
          <w:rFonts w:ascii="UD デジタル 教科書体 NK" w:eastAsia="UD デジタル 教科書体 NK"/>
        </w:rPr>
      </w:pPr>
      <w:r>
        <w:rPr>
          <w:rFonts w:ascii="UD デジタル 教科書体 NK" w:eastAsia="UD デジタル 教科書体 NK"/>
          <w:spacing w:val="-2"/>
          <w:w w:val="140"/>
        </w:rPr>
        <w:t>（２）</w:t>
      </w:r>
      <w:r>
        <w:rPr>
          <w:rFonts w:ascii="UD デジタル 教科書体 NK" w:eastAsia="UD デジタル 教科書体 NK"/>
          <w:spacing w:val="-31"/>
          <w:w w:val="140"/>
        </w:rPr>
        <w:t xml:space="preserve"> </w:t>
      </w:r>
      <w:r>
        <w:rPr>
          <w:rFonts w:ascii="UD デジタル 教科書体 NK" w:eastAsia="UD デジタル 教科書体 NK"/>
          <w:spacing w:val="-3"/>
          <w:w w:val="110"/>
        </w:rPr>
        <w:t>医療施設、福祉施設への調査</w:t>
      </w:r>
    </w:p>
    <w:p w14:paraId="69E85EE0" w14:textId="47114DBF" w:rsidR="00E658C2" w:rsidRDefault="0024385F">
      <w:pPr>
        <w:spacing w:before="30" w:line="261" w:lineRule="auto"/>
        <w:ind w:left="1" w:right="989"/>
        <w:rPr>
          <w:rFonts w:ascii="UD デジタル 教科書体 NK" w:eastAsia="UD デジタル 教科書体 NK"/>
        </w:rPr>
      </w:pPr>
      <w:r>
        <w:rPr>
          <w:rFonts w:ascii="UD デジタル 教科書体 NK" w:eastAsia="UD デジタル 教科書体 NK"/>
          <w:spacing w:val="-4"/>
          <w:w w:val="145"/>
        </w:rPr>
        <w:t>・</w:t>
      </w:r>
      <w:r>
        <w:rPr>
          <w:rFonts w:ascii="UD デジタル 教科書体 NK" w:eastAsia="UD デジタル 教科書体 NK"/>
          <w:spacing w:val="-4"/>
          <w:w w:val="110"/>
        </w:rPr>
        <w:t>丁寧な案内を付した上での全国一斉調査の検討</w:t>
      </w:r>
      <w:r>
        <w:rPr>
          <w:rFonts w:ascii="UD デジタル 教科書体 NK" w:eastAsia="UD デジタル 教科書体 NK"/>
          <w:spacing w:val="-4"/>
          <w:w w:val="145"/>
        </w:rPr>
        <w:t>、</w:t>
      </w:r>
      <w:r>
        <w:rPr>
          <w:rFonts w:ascii="UD デジタル 教科書体 NK" w:eastAsia="UD デジタル 教科書体 NK"/>
          <w:spacing w:val="-4"/>
          <w:w w:val="110"/>
        </w:rPr>
        <w:t>優生手術だけではなく</w:t>
      </w:r>
      <w:r>
        <w:rPr>
          <w:rFonts w:ascii="UD デジタル 教科書体 NK" w:eastAsia="UD デジタル 教科書体 NK"/>
          <w:spacing w:val="-4"/>
          <w:w w:val="145"/>
        </w:rPr>
        <w:t>、</w:t>
      </w:r>
      <w:r w:rsidR="00D712AC">
        <w:rPr>
          <w:rFonts w:ascii="UD デジタル 教科書体 NK" w:eastAsia="UD デジタル 教科書体 NK" w:hint="eastAsia"/>
          <w:spacing w:val="-2"/>
          <w:w w:val="110"/>
        </w:rPr>
        <w:t>中絶についての調査も実施</w:t>
      </w:r>
    </w:p>
    <w:p w14:paraId="128C9650" w14:textId="77777777" w:rsidR="00E658C2" w:rsidRDefault="0024385F">
      <w:pPr>
        <w:spacing w:line="329" w:lineRule="exact"/>
        <w:ind w:left="1"/>
        <w:rPr>
          <w:rFonts w:ascii="UD デジタル 教科書体 NK" w:eastAsia="UD デジタル 教科書体 NK"/>
        </w:rPr>
      </w:pPr>
      <w:r>
        <w:rPr>
          <w:rFonts w:ascii="UD デジタル 教科書体 NK" w:eastAsia="UD デジタル 教科書体 NK"/>
          <w:spacing w:val="-1"/>
        </w:rPr>
        <w:t>・代表的な対象施設に対し、診療録等の開示を含めた調査協力を求めることを検討</w:t>
      </w:r>
    </w:p>
    <w:p w14:paraId="366F33DC" w14:textId="77777777" w:rsidR="00E658C2" w:rsidRDefault="0024385F">
      <w:pPr>
        <w:spacing w:before="29"/>
        <w:ind w:left="1"/>
        <w:rPr>
          <w:rFonts w:ascii="UD デジタル 教科書体 NK" w:eastAsia="UD デジタル 教科書体 NK"/>
        </w:rPr>
      </w:pPr>
      <w:r>
        <w:rPr>
          <w:rFonts w:ascii="UD デジタル 教科書体 NK" w:eastAsia="UD デジタル 教科書体 NK"/>
          <w:spacing w:val="-1"/>
          <w:w w:val="110"/>
        </w:rPr>
        <w:t>・対象候補となる施設を各方面の協力を得てリストアップする方向</w:t>
      </w:r>
    </w:p>
    <w:p w14:paraId="63254C9F" w14:textId="77777777" w:rsidR="00E658C2" w:rsidRDefault="0024385F">
      <w:pPr>
        <w:spacing w:before="29"/>
        <w:ind w:left="1"/>
        <w:rPr>
          <w:rFonts w:ascii="UD デジタル 教科書体 NK" w:eastAsia="UD デジタル 教科書体 NK"/>
        </w:rPr>
      </w:pPr>
      <w:r>
        <w:rPr>
          <w:rFonts w:ascii="UD デジタル 教科書体 NK" w:eastAsia="UD デジタル 教科書体 NK"/>
          <w:w w:val="130"/>
        </w:rPr>
        <w:t>（３）</w:t>
      </w:r>
      <w:r>
        <w:rPr>
          <w:rFonts w:ascii="UD デジタル 教科書体 NK" w:eastAsia="UD デジタル 教科書体 NK"/>
          <w:spacing w:val="-26"/>
          <w:w w:val="130"/>
        </w:rPr>
        <w:t xml:space="preserve"> </w:t>
      </w:r>
      <w:r>
        <w:rPr>
          <w:rFonts w:ascii="UD デジタル 教科書体 NK" w:eastAsia="UD デジタル 教科書体 NK"/>
          <w:spacing w:val="-1"/>
          <w:w w:val="110"/>
        </w:rPr>
        <w:t>中絶についての網羅的な調査</w:t>
      </w:r>
    </w:p>
    <w:p w14:paraId="28F95777" w14:textId="77777777" w:rsidR="00E658C2" w:rsidRDefault="0024385F">
      <w:pPr>
        <w:spacing w:before="29"/>
        <w:ind w:left="1"/>
        <w:rPr>
          <w:rFonts w:ascii="UD デジタル 教科書体 NK" w:eastAsia="UD デジタル 教科書体 NK"/>
        </w:rPr>
      </w:pPr>
      <w:r>
        <w:rPr>
          <w:rFonts w:ascii="UD デジタル 教科書体 NK" w:eastAsia="UD デジタル 教科書体 NK"/>
          <w:spacing w:val="-1"/>
          <w:w w:val="105"/>
        </w:rPr>
        <w:t>・優生保護法指定医に対する調査を検討</w:t>
      </w:r>
    </w:p>
    <w:p w14:paraId="009D32B2" w14:textId="77777777" w:rsidR="00E658C2" w:rsidRDefault="0024385F">
      <w:pPr>
        <w:spacing w:before="29"/>
        <w:ind w:left="1"/>
        <w:rPr>
          <w:rFonts w:ascii="UD デジタル 教科書体 NK" w:eastAsia="UD デジタル 教科書体 NK"/>
        </w:rPr>
      </w:pPr>
      <w:r>
        <w:rPr>
          <w:rFonts w:ascii="UD デジタル 教科書体 NK" w:eastAsia="UD デジタル 教科書体 NK"/>
          <w:spacing w:val="-1"/>
        </w:rPr>
        <w:t>・同時に子宮摘出、卵巣摘出について調査を検討</w:t>
      </w:r>
    </w:p>
    <w:p w14:paraId="29AE8E90" w14:textId="77777777" w:rsidR="00E658C2" w:rsidRDefault="0024385F">
      <w:pPr>
        <w:spacing w:before="29"/>
        <w:ind w:left="1"/>
        <w:rPr>
          <w:rFonts w:ascii="UD デジタル 教科書体 NK" w:eastAsia="UD デジタル 教科書体 NK"/>
        </w:rPr>
      </w:pPr>
      <w:r>
        <w:rPr>
          <w:rFonts w:ascii="UD デジタル 教科書体 NK" w:eastAsia="UD デジタル 教科書体 NK"/>
          <w:w w:val="140"/>
        </w:rPr>
        <w:t>（４）</w:t>
      </w:r>
      <w:r>
        <w:rPr>
          <w:rFonts w:ascii="UD デジタル 教科書体 NK" w:eastAsia="UD デジタル 教科書体 NK"/>
          <w:spacing w:val="-50"/>
          <w:w w:val="140"/>
        </w:rPr>
        <w:t xml:space="preserve"> </w:t>
      </w:r>
      <w:r>
        <w:rPr>
          <w:rFonts w:ascii="UD デジタル 教科書体 NK" w:eastAsia="UD デジタル 教科書体 NK"/>
          <w:spacing w:val="-1"/>
          <w:w w:val="110"/>
        </w:rPr>
        <w:t>ハンセン病療養所に対する調査</w:t>
      </w:r>
    </w:p>
    <w:p w14:paraId="289FF11F" w14:textId="77777777" w:rsidR="00E658C2" w:rsidRDefault="0024385F">
      <w:pPr>
        <w:spacing w:before="29"/>
        <w:ind w:left="1"/>
        <w:rPr>
          <w:rFonts w:ascii="UD デジタル 教科書体 NK" w:eastAsia="UD デジタル 教科書体 NK"/>
        </w:rPr>
      </w:pPr>
      <w:r>
        <w:rPr>
          <w:rFonts w:ascii="UD デジタル 教科書体 NK" w:eastAsia="UD デジタル 教科書体 NK"/>
          <w:w w:val="135"/>
        </w:rPr>
        <w:t>（５）</w:t>
      </w:r>
      <w:r>
        <w:rPr>
          <w:rFonts w:ascii="UD デジタル 教科書体 NK" w:eastAsia="UD デジタル 教科書体 NK"/>
          <w:spacing w:val="-28"/>
          <w:w w:val="135"/>
        </w:rPr>
        <w:t xml:space="preserve"> </w:t>
      </w:r>
      <w:r>
        <w:rPr>
          <w:rFonts w:ascii="UD デジタル 教科書体 NK" w:eastAsia="UD デジタル 教科書体 NK"/>
          <w:spacing w:val="-1"/>
          <w:w w:val="110"/>
        </w:rPr>
        <w:t>教育機関に対する調査</w:t>
      </w:r>
    </w:p>
    <w:p w14:paraId="1AF20A31" w14:textId="77777777" w:rsidR="00E658C2" w:rsidRDefault="0024385F">
      <w:pPr>
        <w:spacing w:before="29"/>
        <w:ind w:left="1"/>
        <w:rPr>
          <w:rFonts w:ascii="UD デジタル 教科書体 NK" w:eastAsia="UD デジタル 教科書体 NK"/>
        </w:rPr>
      </w:pPr>
      <w:r>
        <w:rPr>
          <w:rFonts w:ascii="UD デジタル 教科書体 NK" w:eastAsia="UD デジタル 教科書体 NK"/>
          <w:spacing w:val="-2"/>
          <w:w w:val="130"/>
        </w:rPr>
        <w:t xml:space="preserve">（６） </w:t>
      </w:r>
      <w:r>
        <w:rPr>
          <w:rFonts w:ascii="UD デジタル 教科書体 NK" w:eastAsia="UD デジタル 教科書体 NK"/>
          <w:spacing w:val="-2"/>
          <w:w w:val="110"/>
        </w:rPr>
        <w:t>沖縄における優生手術</w:t>
      </w:r>
      <w:r>
        <w:rPr>
          <w:rFonts w:ascii="UD デジタル 教科書体 NK" w:eastAsia="UD デジタル 教科書体 NK"/>
          <w:spacing w:val="-2"/>
          <w:w w:val="130"/>
        </w:rPr>
        <w:t>（</w:t>
      </w:r>
      <w:r>
        <w:rPr>
          <w:rFonts w:ascii="UD デジタル 教科書体 NK" w:eastAsia="UD デジタル 教科書体 NK"/>
          <w:spacing w:val="-2"/>
          <w:w w:val="110"/>
        </w:rPr>
        <w:t>国民優生法継続下における手術</w:t>
      </w:r>
      <w:r>
        <w:rPr>
          <w:rFonts w:ascii="UD デジタル 教科書体 NK" w:eastAsia="UD デジタル 教科書体 NK"/>
          <w:spacing w:val="-10"/>
          <w:w w:val="110"/>
        </w:rPr>
        <w:t>）</w:t>
      </w:r>
    </w:p>
    <w:p w14:paraId="527DC66A" w14:textId="77777777" w:rsidR="00E658C2" w:rsidRDefault="0024385F">
      <w:pPr>
        <w:spacing w:before="29"/>
        <w:ind w:left="1"/>
        <w:rPr>
          <w:rFonts w:ascii="UD デジタル 教科書体 NK" w:eastAsia="UD デジタル 教科書体 NK"/>
        </w:rPr>
      </w:pPr>
      <w:r>
        <w:rPr>
          <w:rFonts w:ascii="UD デジタル 教科書体 NK" w:eastAsia="UD デジタル 教科書体 NK"/>
          <w:spacing w:val="-1"/>
          <w:w w:val="115"/>
        </w:rPr>
        <w:t>・研究者ヒアリングを検討</w:t>
      </w:r>
    </w:p>
    <w:p w14:paraId="3E31B314" w14:textId="77777777" w:rsidR="00E658C2" w:rsidRDefault="0024385F">
      <w:pPr>
        <w:spacing w:before="29"/>
        <w:ind w:left="1"/>
        <w:rPr>
          <w:rFonts w:ascii="UD デジタル 教科書体 NK" w:eastAsia="UD デジタル 教科書体 NK"/>
        </w:rPr>
      </w:pPr>
      <w:r>
        <w:rPr>
          <w:rFonts w:ascii="UD デジタル 教科書体 NK" w:eastAsia="UD デジタル 教科書体 NK"/>
          <w:w w:val="130"/>
        </w:rPr>
        <w:t>（７）</w:t>
      </w:r>
      <w:r>
        <w:rPr>
          <w:rFonts w:ascii="UD デジタル 教科書体 NK" w:eastAsia="UD デジタル 教科書体 NK"/>
          <w:spacing w:val="-35"/>
          <w:w w:val="130"/>
        </w:rPr>
        <w:t xml:space="preserve"> </w:t>
      </w:r>
      <w:r>
        <w:rPr>
          <w:rFonts w:ascii="UD デジタル 教科書体 NK" w:eastAsia="UD デジタル 教科書体 NK"/>
          <w:w w:val="120"/>
        </w:rPr>
        <w:t>その他ヒアリング（被害者・研究者</w:t>
      </w:r>
      <w:r>
        <w:rPr>
          <w:rFonts w:ascii="UD デジタル 教科書体 NK" w:eastAsia="UD デジタル 教科書体 NK"/>
          <w:spacing w:val="-10"/>
          <w:w w:val="120"/>
        </w:rPr>
        <w:t>）</w:t>
      </w:r>
    </w:p>
    <w:p w14:paraId="26E128DD" w14:textId="30F21A44" w:rsidR="00D712AC" w:rsidRDefault="0024385F">
      <w:pPr>
        <w:spacing w:before="29" w:line="261" w:lineRule="auto"/>
        <w:ind w:left="1" w:right="5093"/>
        <w:rPr>
          <w:rFonts w:ascii="UD デジタル 教科書体 NK" w:eastAsia="UD デジタル 教科書体 NK"/>
          <w:w w:val="110"/>
        </w:rPr>
      </w:pPr>
      <w:r>
        <w:rPr>
          <w:rFonts w:ascii="UD デジタル 教科書体 NK" w:eastAsia="UD デジタル 教科書体 NK"/>
          <w:spacing w:val="-2"/>
          <w:w w:val="120"/>
        </w:rPr>
        <w:t>（８）各</w:t>
      </w:r>
      <w:r>
        <w:rPr>
          <w:rFonts w:ascii="UD デジタル 教科書体 NK" w:eastAsia="UD デジタル 教科書体 NK"/>
          <w:spacing w:val="-2"/>
          <w:w w:val="110"/>
        </w:rPr>
        <w:t>都道府県にお</w:t>
      </w:r>
      <w:r>
        <w:rPr>
          <w:rFonts w:ascii="UD デジタル 教科書体 NK" w:eastAsia="UD デジタル 教科書体 NK"/>
          <w:spacing w:val="-2"/>
          <w:w w:val="120"/>
        </w:rPr>
        <w:t>ける調査</w:t>
      </w:r>
      <w:r w:rsidR="00D712AC">
        <w:rPr>
          <w:rFonts w:ascii="UD デジタル 教科書体 NK" w:eastAsia="UD デジタル 教科書体 NK" w:hint="eastAsia"/>
          <w:spacing w:val="-2"/>
          <w:w w:val="120"/>
        </w:rPr>
        <w:t>・検証連携</w:t>
      </w:r>
      <w:r>
        <w:rPr>
          <w:rFonts w:ascii="UD デジタル 教科書体 NK" w:eastAsia="UD デジタル 教科書体 NK"/>
          <w:w w:val="110"/>
        </w:rPr>
        <w:t xml:space="preserve"> </w:t>
      </w:r>
    </w:p>
    <w:p w14:paraId="13AFCAE7" w14:textId="5EA3ACCA" w:rsidR="00E658C2" w:rsidRDefault="00D712AC">
      <w:pPr>
        <w:spacing w:before="29" w:line="261" w:lineRule="auto"/>
        <w:ind w:left="1" w:right="5093"/>
        <w:rPr>
          <w:rFonts w:ascii="UD デジタル 教科書体 NK" w:eastAsia="UD デジタル 教科書体 NK"/>
        </w:rPr>
      </w:pPr>
      <w:r>
        <w:rPr>
          <w:rFonts w:ascii="UD デジタル 教科書体 NK" w:eastAsia="UD デジタル 教科書体 NK" w:hint="eastAsia"/>
          <w:spacing w:val="-1"/>
        </w:rPr>
        <w:t>２．</w:t>
      </w:r>
      <w:r w:rsidR="0024385F">
        <w:rPr>
          <w:rFonts w:ascii="UD デジタル 教科書体 NK" w:eastAsia="UD デジタル 教科書体 NK"/>
          <w:w w:val="110"/>
        </w:rPr>
        <w:t>今後のス</w:t>
      </w:r>
      <w:r w:rsidR="0024385F">
        <w:rPr>
          <w:rFonts w:ascii="UD デジタル 教科書体 NK" w:eastAsia="UD デジタル 教科書体 NK"/>
          <w:w w:val="125"/>
        </w:rPr>
        <w:t>ケジュ</w:t>
      </w:r>
      <w:r w:rsidR="0024385F">
        <w:rPr>
          <w:rFonts w:ascii="UD デジタル 教科書体 NK" w:eastAsia="UD デジタル 教科書体 NK"/>
          <w:w w:val="110"/>
        </w:rPr>
        <w:t>ール</w:t>
      </w:r>
    </w:p>
    <w:p w14:paraId="5A07C214" w14:textId="77777777" w:rsidR="00E658C2" w:rsidRDefault="0024385F">
      <w:pPr>
        <w:spacing w:line="329" w:lineRule="exact"/>
        <w:ind w:left="221"/>
        <w:rPr>
          <w:rFonts w:ascii="UD デジタル 教科書体 NK" w:eastAsia="UD デジタル 教科書体 NK"/>
        </w:rPr>
      </w:pPr>
      <w:r>
        <w:rPr>
          <w:rFonts w:ascii="UD デジタル 教科書体 NK" w:eastAsia="UD デジタル 教科書体 NK"/>
          <w:spacing w:val="-1"/>
          <w:w w:val="115"/>
        </w:rPr>
        <w:t>・調査対象のリストアップ</w:t>
      </w:r>
    </w:p>
    <w:p w14:paraId="76AD6203" w14:textId="77777777" w:rsidR="00E658C2" w:rsidRDefault="0024385F">
      <w:pPr>
        <w:spacing w:before="29"/>
        <w:ind w:left="221"/>
        <w:rPr>
          <w:rFonts w:ascii="UD デジタル 教科書体 NK" w:eastAsia="UD デジタル 教科書体 NK"/>
        </w:rPr>
      </w:pPr>
      <w:r>
        <w:rPr>
          <w:rFonts w:ascii="UD デジタル 教科書体 NK" w:eastAsia="UD デジタル 教科書体 NK"/>
          <w:spacing w:val="-1"/>
          <w:w w:val="110"/>
        </w:rPr>
        <w:t>・依頼を出す大まかなスケジュール</w:t>
      </w:r>
    </w:p>
    <w:p w14:paraId="74960ABE" w14:textId="77777777" w:rsidR="00E658C2" w:rsidRDefault="0024385F">
      <w:pPr>
        <w:tabs>
          <w:tab w:val="left" w:pos="4064"/>
        </w:tabs>
        <w:spacing w:before="29"/>
        <w:ind w:left="212"/>
        <w:rPr>
          <w:rFonts w:ascii="UD デジタル 教科書体 NK" w:eastAsia="UD デジタル 教科書体 NK"/>
        </w:rPr>
      </w:pPr>
      <w:r>
        <w:rPr>
          <w:rFonts w:ascii="UD デジタル 教科書体 NK" w:eastAsia="UD デジタル 教科書体 NK"/>
          <w:w w:val="114"/>
        </w:rPr>
        <w:t>・次回</w:t>
      </w:r>
      <w:r>
        <w:rPr>
          <w:rFonts w:ascii="UD デジタル 教科書体 NK" w:eastAsia="UD デジタル 教科書体 NK"/>
          <w:spacing w:val="-3"/>
          <w:w w:val="114"/>
        </w:rPr>
        <w:t>会</w:t>
      </w:r>
      <w:r>
        <w:rPr>
          <w:rFonts w:ascii="UD デジタル 教科書体 NK" w:eastAsia="UD デジタル 教科書体 NK"/>
          <w:w w:val="133"/>
        </w:rPr>
        <w:t>議：</w:t>
      </w:r>
      <w:r>
        <w:rPr>
          <w:rFonts w:ascii="UD デジタル 教科書体 NK" w:eastAsia="UD デジタル 教科書体 NK"/>
          <w:w w:val="76"/>
        </w:rPr>
        <w:t>12</w:t>
      </w:r>
      <w:r>
        <w:rPr>
          <w:rFonts w:ascii="UD デジタル 教科書体 NK" w:eastAsia="UD デジタル 教科書体 NK"/>
          <w:spacing w:val="-14"/>
        </w:rPr>
        <w:t xml:space="preserve"> </w:t>
      </w:r>
      <w:r>
        <w:rPr>
          <w:rFonts w:ascii="UD デジタル 教科書体 NK" w:eastAsia="UD デジタル 教科書体 NK"/>
        </w:rPr>
        <w:t>月</w:t>
      </w:r>
      <w:r>
        <w:rPr>
          <w:rFonts w:ascii="UD デジタル 教科書体 NK" w:eastAsia="UD デジタル 教科書体 NK"/>
          <w:spacing w:val="-11"/>
        </w:rPr>
        <w:t xml:space="preserve"> </w:t>
      </w:r>
      <w:r>
        <w:rPr>
          <w:rFonts w:ascii="UD デジタル 教科書体 NK" w:eastAsia="UD デジタル 教科書体 NK"/>
          <w:w w:val="76"/>
        </w:rPr>
        <w:t>3</w:t>
      </w:r>
      <w:r>
        <w:rPr>
          <w:rFonts w:ascii="UD デジタル 教科書体 NK" w:eastAsia="UD デジタル 教科書体 NK"/>
          <w:spacing w:val="-11"/>
        </w:rPr>
        <w:t xml:space="preserve"> </w:t>
      </w:r>
      <w:r>
        <w:rPr>
          <w:rFonts w:ascii="UD デジタル 教科書体 NK" w:eastAsia="UD デジタル 教科書体 NK"/>
          <w:spacing w:val="-3"/>
          <w:w w:val="123"/>
        </w:rPr>
        <w:t>日</w:t>
      </w:r>
      <w:r>
        <w:rPr>
          <w:rFonts w:ascii="UD デジタル 教科書体 NK" w:eastAsia="UD デジタル 教科書体 NK"/>
          <w:w w:val="123"/>
        </w:rPr>
        <w:t>（水）</w:t>
      </w:r>
      <w:r>
        <w:rPr>
          <w:rFonts w:ascii="UD デジタル 教科書体 NK" w:eastAsia="UD デジタル 教科書体 NK"/>
          <w:w w:val="76"/>
        </w:rPr>
        <w:t>12</w:t>
      </w:r>
      <w:r>
        <w:rPr>
          <w:rFonts w:ascii="UD デジタル 教科書体 NK" w:eastAsia="UD デジタル 教科書体 NK"/>
          <w:spacing w:val="-14"/>
        </w:rPr>
        <w:t xml:space="preserve"> </w:t>
      </w:r>
      <w:r>
        <w:rPr>
          <w:rFonts w:ascii="UD デジタル 教科書体 NK" w:eastAsia="UD デジタル 教科書体 NK"/>
          <w:w w:val="110"/>
        </w:rPr>
        <w:t>時～</w:t>
      </w:r>
      <w:r>
        <w:rPr>
          <w:rFonts w:ascii="UD デジタル 教科書体 NK" w:eastAsia="UD デジタル 教科書体 NK"/>
        </w:rPr>
        <w:tab/>
        <w:t>日弁</w:t>
      </w:r>
      <w:r>
        <w:rPr>
          <w:rFonts w:ascii="UD デジタル 教科書体 NK" w:eastAsia="UD デジタル 教科書体 NK"/>
          <w:spacing w:val="-3"/>
        </w:rPr>
        <w:t>連</w:t>
      </w:r>
      <w:r>
        <w:rPr>
          <w:rFonts w:ascii="UD デジタル 教科書体 NK" w:eastAsia="UD デジタル 教科書体 NK"/>
        </w:rPr>
        <w:t>法務研</w:t>
      </w:r>
      <w:r>
        <w:rPr>
          <w:rFonts w:ascii="UD デジタル 教科書体 NK" w:eastAsia="UD デジタル 教科書体 NK"/>
          <w:spacing w:val="-3"/>
        </w:rPr>
        <w:t>究</w:t>
      </w:r>
      <w:r>
        <w:rPr>
          <w:rFonts w:ascii="UD デジタル 教科書体 NK" w:eastAsia="UD デジタル 教科書体 NK"/>
        </w:rPr>
        <w:t>財団</w:t>
      </w:r>
      <w:r>
        <w:rPr>
          <w:rFonts w:ascii="UD デジタル 教科書体 NK" w:eastAsia="UD デジタル 教科書体 NK"/>
          <w:spacing w:val="-3"/>
        </w:rPr>
        <w:t>事</w:t>
      </w:r>
      <w:r>
        <w:rPr>
          <w:rFonts w:ascii="UD デジタル 教科書体 NK" w:eastAsia="UD デジタル 教科書体 NK"/>
        </w:rPr>
        <w:t>務室</w:t>
      </w:r>
    </w:p>
    <w:p w14:paraId="3B270C64" w14:textId="77777777" w:rsidR="00E658C2" w:rsidRDefault="0024385F">
      <w:pPr>
        <w:spacing w:before="30"/>
        <w:ind w:right="989"/>
        <w:jc w:val="right"/>
        <w:rPr>
          <w:rFonts w:ascii="UD デジタル 教科書体 NK" w:eastAsia="UD デジタル 教科書体 NK"/>
        </w:rPr>
      </w:pPr>
      <w:r>
        <w:rPr>
          <w:rFonts w:ascii="UD デジタル 教科書体 NK" w:eastAsia="UD デジタル 教科書体 NK"/>
          <w:spacing w:val="-5"/>
        </w:rPr>
        <w:t>以上</w:t>
      </w:r>
    </w:p>
    <w:p w14:paraId="64132B6C" w14:textId="77777777" w:rsidR="00E658C2" w:rsidRDefault="00E658C2">
      <w:pPr>
        <w:jc w:val="right"/>
        <w:rPr>
          <w:rFonts w:ascii="UD デジタル 教科書体 NK" w:eastAsia="UD デジタル 教科書体 NK"/>
        </w:rPr>
        <w:sectPr w:rsidR="00E658C2">
          <w:pgSz w:w="11910" w:h="16840"/>
          <w:pgMar w:top="1920" w:right="708" w:bottom="680" w:left="1700" w:header="0" w:footer="494" w:gutter="0"/>
          <w:cols w:space="720"/>
        </w:sectPr>
      </w:pPr>
    </w:p>
    <w:p w14:paraId="4E75B8EF" w14:textId="77777777" w:rsidR="00E658C2" w:rsidRDefault="0024385F">
      <w:pPr>
        <w:spacing w:before="27"/>
        <w:ind w:right="93"/>
        <w:jc w:val="right"/>
        <w:rPr>
          <w:rFonts w:ascii="ＭＳ ゴシック" w:eastAsia="ＭＳ ゴシック"/>
          <w:sz w:val="36"/>
        </w:rPr>
      </w:pPr>
      <w:r>
        <w:rPr>
          <w:rFonts w:ascii="ＭＳ ゴシック" w:eastAsia="ＭＳ ゴシック"/>
          <w:noProof/>
          <w:sz w:val="36"/>
        </w:rPr>
        <w:lastRenderedPageBreak/>
        <mc:AlternateContent>
          <mc:Choice Requires="wpg">
            <w:drawing>
              <wp:anchor distT="0" distB="0" distL="0" distR="0" simplePos="0" relativeHeight="15730688" behindDoc="0" locked="0" layoutInCell="1" allowOverlap="1" wp14:anchorId="4A40DAB2" wp14:editId="3512CA30">
                <wp:simplePos x="0" y="0"/>
                <wp:positionH relativeFrom="page">
                  <wp:posOffset>6466598</wp:posOffset>
                </wp:positionH>
                <wp:positionV relativeFrom="page">
                  <wp:posOffset>172148</wp:posOffset>
                </wp:positionV>
                <wp:extent cx="899160" cy="586740"/>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9160" cy="586740"/>
                          <a:chOff x="0" y="0"/>
                          <a:chExt cx="899160" cy="586740"/>
                        </a:xfrm>
                      </wpg:grpSpPr>
                      <wps:wsp>
                        <wps:cNvPr id="13" name="Graphic 13"/>
                        <wps:cNvSpPr/>
                        <wps:spPr>
                          <a:xfrm>
                            <a:off x="0" y="0"/>
                            <a:ext cx="899160" cy="587375"/>
                          </a:xfrm>
                          <a:custGeom>
                            <a:avLst/>
                            <a:gdLst/>
                            <a:ahLst/>
                            <a:cxnLst/>
                            <a:rect l="l" t="t" r="r" b="b"/>
                            <a:pathLst>
                              <a:path w="899160" h="587375">
                                <a:moveTo>
                                  <a:pt x="899134" y="0"/>
                                </a:moveTo>
                                <a:lnTo>
                                  <a:pt x="874763" y="0"/>
                                </a:lnTo>
                                <a:lnTo>
                                  <a:pt x="874763" y="24384"/>
                                </a:lnTo>
                                <a:lnTo>
                                  <a:pt x="874763" y="187452"/>
                                </a:lnTo>
                                <a:lnTo>
                                  <a:pt x="874763" y="211836"/>
                                </a:lnTo>
                                <a:lnTo>
                                  <a:pt x="874763" y="562368"/>
                                </a:lnTo>
                                <a:lnTo>
                                  <a:pt x="24371" y="562368"/>
                                </a:lnTo>
                                <a:lnTo>
                                  <a:pt x="24371" y="211836"/>
                                </a:lnTo>
                                <a:lnTo>
                                  <a:pt x="874763" y="211836"/>
                                </a:lnTo>
                                <a:lnTo>
                                  <a:pt x="874763" y="187452"/>
                                </a:lnTo>
                                <a:lnTo>
                                  <a:pt x="24371" y="187452"/>
                                </a:lnTo>
                                <a:lnTo>
                                  <a:pt x="24371" y="24384"/>
                                </a:lnTo>
                                <a:lnTo>
                                  <a:pt x="874763" y="24384"/>
                                </a:lnTo>
                                <a:lnTo>
                                  <a:pt x="874763" y="0"/>
                                </a:lnTo>
                                <a:lnTo>
                                  <a:pt x="24371" y="0"/>
                                </a:lnTo>
                                <a:lnTo>
                                  <a:pt x="0" y="0"/>
                                </a:lnTo>
                                <a:lnTo>
                                  <a:pt x="0" y="586752"/>
                                </a:lnTo>
                                <a:lnTo>
                                  <a:pt x="24371" y="586752"/>
                                </a:lnTo>
                                <a:lnTo>
                                  <a:pt x="874763" y="586752"/>
                                </a:lnTo>
                                <a:lnTo>
                                  <a:pt x="899134" y="586752"/>
                                </a:lnTo>
                                <a:lnTo>
                                  <a:pt x="899134" y="562368"/>
                                </a:lnTo>
                                <a:lnTo>
                                  <a:pt x="899134" y="211836"/>
                                </a:lnTo>
                                <a:lnTo>
                                  <a:pt x="899134" y="187452"/>
                                </a:lnTo>
                                <a:lnTo>
                                  <a:pt x="899134" y="24384"/>
                                </a:lnTo>
                                <a:lnTo>
                                  <a:pt x="899134" y="0"/>
                                </a:lnTo>
                                <a:close/>
                              </a:path>
                            </a:pathLst>
                          </a:custGeom>
                          <a:solidFill>
                            <a:srgbClr val="000000"/>
                          </a:solidFill>
                        </wps:spPr>
                        <wps:bodyPr wrap="square" lIns="0" tIns="0" rIns="0" bIns="0" rtlCol="0">
                          <a:prstTxWarp prst="textNoShape">
                            <a:avLst/>
                          </a:prstTxWarp>
                          <a:noAutofit/>
                        </wps:bodyPr>
                      </wps:wsp>
                      <wps:wsp>
                        <wps:cNvPr id="14" name="Textbox 14"/>
                        <wps:cNvSpPr txBox="1"/>
                        <wps:spPr>
                          <a:xfrm>
                            <a:off x="0" y="0"/>
                            <a:ext cx="899160" cy="586740"/>
                          </a:xfrm>
                          <a:prstGeom prst="rect">
                            <a:avLst/>
                          </a:prstGeom>
                        </wps:spPr>
                        <wps:txbx>
                          <w:txbxContent>
                            <w:p w14:paraId="1C3F14D2" w14:textId="77777777" w:rsidR="00E658C2" w:rsidRDefault="0024385F">
                              <w:pPr>
                                <w:spacing w:before="8"/>
                                <w:ind w:left="398"/>
                                <w:rPr>
                                  <w:rFonts w:ascii="ＭＳ Ｐゴシック" w:eastAsia="ＭＳ Ｐゴシック"/>
                                  <w:sz w:val="24"/>
                                </w:rPr>
                              </w:pPr>
                              <w:r>
                                <w:rPr>
                                  <w:rFonts w:ascii="ＭＳ Ｐゴシック" w:eastAsia="ＭＳ Ｐゴシック"/>
                                  <w:sz w:val="24"/>
                                </w:rPr>
                                <w:t>資</w:t>
                              </w:r>
                              <w:r>
                                <w:rPr>
                                  <w:rFonts w:ascii="ＭＳ Ｐゴシック" w:eastAsia="ＭＳ Ｐゴシック"/>
                                  <w:spacing w:val="66"/>
                                  <w:w w:val="150"/>
                                  <w:sz w:val="24"/>
                                </w:rPr>
                                <w:t xml:space="preserve"> </w:t>
                              </w:r>
                              <w:r>
                                <w:rPr>
                                  <w:rFonts w:ascii="ＭＳ Ｐゴシック" w:eastAsia="ＭＳ Ｐゴシック"/>
                                  <w:spacing w:val="-10"/>
                                  <w:sz w:val="24"/>
                                </w:rPr>
                                <w:t>料</w:t>
                              </w:r>
                            </w:p>
                          </w:txbxContent>
                        </wps:txbx>
                        <wps:bodyPr wrap="square" lIns="0" tIns="0" rIns="0" bIns="0" rtlCol="0">
                          <a:noAutofit/>
                        </wps:bodyPr>
                      </wps:wsp>
                    </wpg:wgp>
                  </a:graphicData>
                </a:graphic>
              </wp:anchor>
            </w:drawing>
          </mc:Choice>
          <mc:Fallback>
            <w:pict>
              <v:group w14:anchorId="4A40DAB2" id="Group 12" o:spid="_x0000_s1032" style="position:absolute;left:0;text-align:left;margin-left:509.2pt;margin-top:13.55pt;width:70.8pt;height:46.2pt;z-index:15730688;mso-wrap-distance-left:0;mso-wrap-distance-right:0;mso-position-horizontal-relative:page;mso-position-vertical-relative:page" coordsize="8991,5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">
                <v:shape id="Graphic 13" o:spid="_x0000_s1033" style="position:absolute;width:8991;height:5873;visibility:visible;mso-wrap-style:square;v-text-anchor:top" coordsize="899160,58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" path="m899134,l874763,r,24384l874763,187452r,24384l874763,562368r-850392,l24371,211836r850392,l874763,187452r-850392,l24371,24384r850392,l874763,,24371,,,,,586752r24371,l874763,586752r24371,l899134,562368r,-350532l899134,187452r,-163068l899134,xe" fillcolor="black" stroked="f">
                  <v:path arrowok="t"/>
                </v:shape>
                <v:shape id="Textbox 14" o:spid="_x0000_s1034" type="#_x0000_t202" style="position:absolute;width:8991;height:5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1C3F14D2" w14:textId="77777777" w:rsidR="00E658C2" w:rsidRDefault="0024385F">
                        <w:pPr>
                          <w:spacing w:before="8"/>
                          <w:ind w:left="398"/>
                          <w:rPr>
                            <w:rFonts w:ascii="ＭＳ Ｐゴシック" w:eastAsia="ＭＳ Ｐゴシック"/>
                            <w:sz w:val="24"/>
                          </w:rPr>
                        </w:pPr>
                        <w:r>
                          <w:rPr>
                            <w:rFonts w:ascii="ＭＳ Ｐゴシック" w:eastAsia="ＭＳ Ｐゴシック"/>
                            <w:sz w:val="24"/>
                          </w:rPr>
                          <w:t>資</w:t>
                        </w:r>
                        <w:r>
                          <w:rPr>
                            <w:rFonts w:ascii="ＭＳ Ｐゴシック" w:eastAsia="ＭＳ Ｐゴシック"/>
                            <w:spacing w:val="66"/>
                            <w:w w:val="150"/>
                            <w:sz w:val="24"/>
                          </w:rPr>
                          <w:t xml:space="preserve"> </w:t>
                        </w:r>
                        <w:r>
                          <w:rPr>
                            <w:rFonts w:ascii="ＭＳ Ｐゴシック" w:eastAsia="ＭＳ Ｐゴシック"/>
                            <w:spacing w:val="-10"/>
                            <w:sz w:val="24"/>
                          </w:rPr>
                          <w:t>料</w:t>
                        </w:r>
                      </w:p>
                    </w:txbxContent>
                  </v:textbox>
                </v:shape>
                <w10:wrap anchorx="page" anchory="page"/>
              </v:group>
            </w:pict>
          </mc:Fallback>
        </mc:AlternateContent>
      </w:r>
      <w:bookmarkStart w:id="5" w:name="3：第2分科会第1回会議議事要旨"/>
      <w:bookmarkEnd w:id="5"/>
      <w:r>
        <w:rPr>
          <w:rFonts w:ascii="ＭＳ ゴシック" w:eastAsia="ＭＳ ゴシック"/>
          <w:spacing w:val="-10"/>
          <w:sz w:val="36"/>
        </w:rPr>
        <w:t>３</w:t>
      </w:r>
    </w:p>
    <w:p w14:paraId="1544757B" w14:textId="77777777" w:rsidR="00E658C2" w:rsidRDefault="00E658C2">
      <w:pPr>
        <w:pStyle w:val="a3"/>
        <w:rPr>
          <w:rFonts w:ascii="ＭＳ ゴシック"/>
          <w:sz w:val="20"/>
        </w:rPr>
      </w:pPr>
    </w:p>
    <w:p w14:paraId="7E5B9C30" w14:textId="77777777" w:rsidR="00E658C2" w:rsidRDefault="00E658C2">
      <w:pPr>
        <w:pStyle w:val="a3"/>
        <w:rPr>
          <w:rFonts w:ascii="ＭＳ ゴシック"/>
          <w:sz w:val="20"/>
        </w:rPr>
      </w:pPr>
    </w:p>
    <w:p w14:paraId="1B83D999" w14:textId="77777777" w:rsidR="00E658C2" w:rsidRDefault="00E658C2">
      <w:pPr>
        <w:pStyle w:val="a3"/>
        <w:spacing w:before="91"/>
        <w:rPr>
          <w:rFonts w:ascii="ＭＳ ゴシック"/>
          <w:sz w:val="20"/>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3"/>
        <w:gridCol w:w="1965"/>
        <w:gridCol w:w="884"/>
        <w:gridCol w:w="4671"/>
      </w:tblGrid>
      <w:tr w:rsidR="00E658C2" w14:paraId="1984306B" w14:textId="77777777">
        <w:trPr>
          <w:trHeight w:val="360"/>
        </w:trPr>
        <w:tc>
          <w:tcPr>
            <w:tcW w:w="8493" w:type="dxa"/>
            <w:gridSpan w:val="4"/>
          </w:tcPr>
          <w:p w14:paraId="2C3F754F" w14:textId="77777777" w:rsidR="00E658C2" w:rsidRDefault="0024385F">
            <w:pPr>
              <w:pStyle w:val="TableParagraph"/>
              <w:spacing w:line="303" w:lineRule="exact"/>
              <w:ind w:left="7"/>
              <w:jc w:val="center"/>
            </w:pPr>
            <w:r>
              <w:rPr>
                <w:w w:val="110"/>
              </w:rPr>
              <w:t>議事要旨（第２分科会・第１回</w:t>
            </w:r>
            <w:r>
              <w:rPr>
                <w:spacing w:val="-10"/>
                <w:w w:val="110"/>
              </w:rPr>
              <w:t>）</w:t>
            </w:r>
          </w:p>
        </w:tc>
      </w:tr>
      <w:tr w:rsidR="00E658C2" w14:paraId="170F5CD0" w14:textId="77777777">
        <w:trPr>
          <w:trHeight w:val="719"/>
        </w:trPr>
        <w:tc>
          <w:tcPr>
            <w:tcW w:w="973" w:type="dxa"/>
          </w:tcPr>
          <w:p w14:paraId="7F422EBE" w14:textId="77777777" w:rsidR="00E658C2" w:rsidRDefault="0024385F">
            <w:pPr>
              <w:pStyle w:val="TableParagraph"/>
              <w:spacing w:before="36"/>
              <w:ind w:left="107"/>
            </w:pPr>
            <w:r>
              <w:rPr>
                <w:spacing w:val="-7"/>
              </w:rPr>
              <w:t>日時</w:t>
            </w:r>
          </w:p>
        </w:tc>
        <w:tc>
          <w:tcPr>
            <w:tcW w:w="1965" w:type="dxa"/>
          </w:tcPr>
          <w:p w14:paraId="29081FDE" w14:textId="77777777" w:rsidR="00E658C2" w:rsidRDefault="0024385F">
            <w:pPr>
              <w:pStyle w:val="TableParagraph"/>
              <w:spacing w:before="36"/>
              <w:ind w:left="106"/>
            </w:pPr>
            <w:r>
              <w:rPr>
                <w:spacing w:val="-2"/>
                <w:w w:val="90"/>
              </w:rPr>
              <w:t>2025/11/25</w:t>
            </w:r>
          </w:p>
          <w:p w14:paraId="37BB5068" w14:textId="77777777" w:rsidR="00E658C2" w:rsidRDefault="0024385F">
            <w:pPr>
              <w:pStyle w:val="TableParagraph"/>
              <w:spacing w:before="30" w:line="303" w:lineRule="exact"/>
              <w:ind w:left="106"/>
            </w:pPr>
            <w:r>
              <w:rPr>
                <w:spacing w:val="-2"/>
              </w:rPr>
              <w:t>14:00～16：00</w:t>
            </w:r>
          </w:p>
        </w:tc>
        <w:tc>
          <w:tcPr>
            <w:tcW w:w="884" w:type="dxa"/>
          </w:tcPr>
          <w:p w14:paraId="28086792" w14:textId="77777777" w:rsidR="00E658C2" w:rsidRDefault="0024385F">
            <w:pPr>
              <w:pStyle w:val="TableParagraph"/>
              <w:spacing w:before="36"/>
              <w:ind w:left="107"/>
            </w:pPr>
            <w:r>
              <w:rPr>
                <w:spacing w:val="-7"/>
              </w:rPr>
              <w:t>場所</w:t>
            </w:r>
          </w:p>
        </w:tc>
        <w:tc>
          <w:tcPr>
            <w:tcW w:w="4671" w:type="dxa"/>
          </w:tcPr>
          <w:p w14:paraId="657A11F2" w14:textId="77777777" w:rsidR="00E658C2" w:rsidRDefault="0024385F">
            <w:pPr>
              <w:pStyle w:val="TableParagraph"/>
              <w:spacing w:before="36"/>
              <w:ind w:left="107"/>
            </w:pPr>
            <w:r>
              <w:rPr>
                <w:spacing w:val="-4"/>
                <w:w w:val="75"/>
              </w:rPr>
              <w:t>ZOOM</w:t>
            </w:r>
          </w:p>
        </w:tc>
      </w:tr>
      <w:tr w:rsidR="00E658C2" w14:paraId="6984A8B4" w14:textId="77777777">
        <w:trPr>
          <w:trHeight w:val="2160"/>
        </w:trPr>
        <w:tc>
          <w:tcPr>
            <w:tcW w:w="973" w:type="dxa"/>
          </w:tcPr>
          <w:p w14:paraId="4368609E" w14:textId="77777777" w:rsidR="00E658C2" w:rsidRDefault="0024385F">
            <w:pPr>
              <w:pStyle w:val="TableParagraph"/>
              <w:spacing w:before="36"/>
              <w:ind w:left="107"/>
            </w:pPr>
            <w:r>
              <w:rPr>
                <w:spacing w:val="-7"/>
              </w:rPr>
              <w:t>参加者</w:t>
            </w:r>
          </w:p>
        </w:tc>
        <w:tc>
          <w:tcPr>
            <w:tcW w:w="7520" w:type="dxa"/>
            <w:gridSpan w:val="3"/>
          </w:tcPr>
          <w:p w14:paraId="164F6B10" w14:textId="77777777" w:rsidR="00E658C2" w:rsidRDefault="0024385F">
            <w:pPr>
              <w:pStyle w:val="TableParagraph"/>
              <w:spacing w:before="36"/>
              <w:ind w:left="106"/>
            </w:pPr>
            <w:r>
              <w:rPr>
                <w:spacing w:val="-2"/>
                <w:w w:val="110"/>
              </w:rPr>
              <w:t>【分科会委員】</w:t>
            </w:r>
          </w:p>
          <w:p w14:paraId="7FCAFA3C" w14:textId="77777777" w:rsidR="00E658C2" w:rsidRDefault="0024385F">
            <w:pPr>
              <w:pStyle w:val="TableParagraph"/>
              <w:spacing w:before="30"/>
              <w:ind w:left="106"/>
            </w:pPr>
            <w:r>
              <w:rPr>
                <w:w w:val="115"/>
              </w:rPr>
              <w:t>齋藤、関哉</w:t>
            </w:r>
            <w:r>
              <w:rPr>
                <w:w w:val="155"/>
              </w:rPr>
              <w:t>、</w:t>
            </w:r>
            <w:r>
              <w:rPr>
                <w:w w:val="115"/>
              </w:rPr>
              <w:t>奈良岡</w:t>
            </w:r>
            <w:r>
              <w:rPr>
                <w:w w:val="155"/>
              </w:rPr>
              <w:t>、</w:t>
            </w:r>
            <w:r>
              <w:rPr>
                <w:w w:val="115"/>
              </w:rPr>
              <w:t>西村、藤野、藤原久美子、松永</w:t>
            </w:r>
            <w:r>
              <w:rPr>
                <w:w w:val="155"/>
              </w:rPr>
              <w:t>、</w:t>
            </w:r>
            <w:r>
              <w:rPr>
                <w:spacing w:val="-5"/>
                <w:w w:val="115"/>
              </w:rPr>
              <w:t>村井</w:t>
            </w:r>
          </w:p>
          <w:p w14:paraId="28EEBD32" w14:textId="77777777" w:rsidR="00E658C2" w:rsidRDefault="0024385F">
            <w:pPr>
              <w:pStyle w:val="TableParagraph"/>
              <w:spacing w:before="29" w:line="261" w:lineRule="auto"/>
              <w:ind w:left="106" w:right="5642"/>
            </w:pPr>
            <w:r>
              <w:rPr>
                <w:spacing w:val="-11"/>
                <w:w w:val="115"/>
              </w:rPr>
              <w:t>【オブザーバー</w:t>
            </w:r>
            <w:r>
              <w:rPr>
                <w:spacing w:val="-62"/>
                <w:w w:val="115"/>
              </w:rPr>
              <w:t xml:space="preserve"> </w:t>
            </w:r>
            <w:r>
              <w:rPr>
                <w:spacing w:val="-2"/>
                <w:w w:val="110"/>
              </w:rPr>
              <w:t>】上東、利光、</w:t>
            </w:r>
            <w:r>
              <w:rPr>
                <w:spacing w:val="-6"/>
                <w:w w:val="115"/>
              </w:rPr>
              <w:t>松原</w:t>
            </w:r>
          </w:p>
          <w:p w14:paraId="69DCE221" w14:textId="77777777" w:rsidR="00E658C2" w:rsidRDefault="0024385F">
            <w:pPr>
              <w:pStyle w:val="TableParagraph"/>
              <w:spacing w:before="0" w:line="329" w:lineRule="exact"/>
              <w:ind w:left="106"/>
            </w:pPr>
            <w:r>
              <w:rPr>
                <w:spacing w:val="-1"/>
              </w:rPr>
              <w:t>【日弁連法務研究財団】</w:t>
            </w:r>
          </w:p>
          <w:p w14:paraId="59DC0A51" w14:textId="77777777" w:rsidR="00E658C2" w:rsidRDefault="0024385F">
            <w:pPr>
              <w:pStyle w:val="TableParagraph"/>
              <w:spacing w:before="29" w:line="304" w:lineRule="exact"/>
              <w:ind w:left="106"/>
            </w:pPr>
            <w:r>
              <w:rPr>
                <w:w w:val="110"/>
              </w:rPr>
              <w:t>採澤（事務局長</w:t>
            </w:r>
            <w:r>
              <w:rPr>
                <w:spacing w:val="-110"/>
                <w:w w:val="140"/>
              </w:rPr>
              <w:t>）</w:t>
            </w:r>
            <w:r>
              <w:rPr>
                <w:w w:val="160"/>
              </w:rPr>
              <w:t>、</w:t>
            </w:r>
            <w:r>
              <w:rPr>
                <w:w w:val="110"/>
              </w:rPr>
              <w:t>関口（事務局次長</w:t>
            </w:r>
            <w:r>
              <w:rPr>
                <w:spacing w:val="-111"/>
                <w:w w:val="140"/>
              </w:rPr>
              <w:t>）</w:t>
            </w:r>
            <w:r>
              <w:rPr>
                <w:w w:val="160"/>
              </w:rPr>
              <w:t>、</w:t>
            </w:r>
            <w:r>
              <w:rPr>
                <w:spacing w:val="-6"/>
                <w:w w:val="110"/>
              </w:rPr>
              <w:t xml:space="preserve">事務局 </w:t>
            </w:r>
            <w:r>
              <w:t>2</w:t>
            </w:r>
            <w:r>
              <w:rPr>
                <w:spacing w:val="-12"/>
              </w:rPr>
              <w:t xml:space="preserve"> </w:t>
            </w:r>
            <w:r>
              <w:rPr>
                <w:spacing w:val="-10"/>
                <w:w w:val="110"/>
              </w:rPr>
              <w:t>名</w:t>
            </w:r>
          </w:p>
        </w:tc>
      </w:tr>
    </w:tbl>
    <w:p w14:paraId="2148F515" w14:textId="77777777" w:rsidR="00E658C2" w:rsidRDefault="00E658C2">
      <w:pPr>
        <w:pStyle w:val="a3"/>
        <w:spacing w:before="112"/>
        <w:rPr>
          <w:rFonts w:ascii="ＭＳ ゴシック"/>
          <w:sz w:val="22"/>
        </w:rPr>
      </w:pPr>
    </w:p>
    <w:p w14:paraId="6B0902EC" w14:textId="77777777" w:rsidR="00D712AC" w:rsidRDefault="0024385F">
      <w:pPr>
        <w:spacing w:line="261" w:lineRule="auto"/>
        <w:ind w:left="1" w:right="7735"/>
        <w:rPr>
          <w:rFonts w:ascii="UD デジタル 教科書体 NK" w:eastAsia="UD デジタル 教科書体 NK"/>
          <w:spacing w:val="-2"/>
          <w:w w:val="110"/>
        </w:rPr>
      </w:pPr>
      <w:r>
        <w:rPr>
          <w:rFonts w:ascii="UD デジタル 教科書体 NK" w:eastAsia="UD デジタル 教科書体 NK"/>
          <w:spacing w:val="-2"/>
          <w:w w:val="110"/>
        </w:rPr>
        <w:t xml:space="preserve">＜議事概要＞ </w:t>
      </w:r>
    </w:p>
    <w:p w14:paraId="06EEEB7E" w14:textId="53C2043B" w:rsidR="00E658C2" w:rsidRDefault="0024385F">
      <w:pPr>
        <w:spacing w:line="261" w:lineRule="auto"/>
        <w:ind w:left="1" w:right="7735"/>
        <w:rPr>
          <w:rFonts w:ascii="UD デジタル 教科書体 NK" w:eastAsia="UD デジタル 教科書体 NK"/>
        </w:rPr>
      </w:pPr>
      <w:r>
        <w:rPr>
          <w:rFonts w:ascii="UD デジタル 教科書体 NK" w:eastAsia="UD デジタル 教科書体 NK"/>
          <w:spacing w:val="-2"/>
          <w:w w:val="110"/>
        </w:rPr>
        <w:t>１．委員長の決</w:t>
      </w:r>
      <w:r>
        <w:rPr>
          <w:rFonts w:ascii="UD デジタル 教科書体 NK" w:eastAsia="UD デジタル 教科書体 NK"/>
          <w:spacing w:val="-10"/>
          <w:w w:val="110"/>
        </w:rPr>
        <w:t>定</w:t>
      </w:r>
    </w:p>
    <w:p w14:paraId="16CCF17B" w14:textId="77777777" w:rsidR="00E658C2" w:rsidRDefault="0024385F">
      <w:pPr>
        <w:spacing w:line="329" w:lineRule="exact"/>
        <w:ind w:left="221"/>
        <w:rPr>
          <w:rFonts w:ascii="UD デジタル 教科書体 NK" w:eastAsia="UD デジタル 教科書体 NK"/>
        </w:rPr>
      </w:pPr>
      <w:r>
        <w:rPr>
          <w:rFonts w:ascii="UD デジタル 教科書体 NK" w:eastAsia="UD デジタル 教科書体 NK"/>
          <w:spacing w:val="-1"/>
        </w:rPr>
        <w:t>互選により齋藤委員を第２分科会の委員長とする。</w:t>
      </w:r>
    </w:p>
    <w:p w14:paraId="4F58B1B5" w14:textId="77777777" w:rsidR="00E658C2" w:rsidRDefault="00E658C2">
      <w:pPr>
        <w:pStyle w:val="a3"/>
        <w:spacing w:before="58"/>
        <w:rPr>
          <w:rFonts w:ascii="UD デジタル 教科書体 NK"/>
          <w:sz w:val="22"/>
        </w:rPr>
      </w:pPr>
    </w:p>
    <w:p w14:paraId="18A6452C" w14:textId="77777777" w:rsidR="00E658C2" w:rsidRDefault="0024385F">
      <w:pPr>
        <w:spacing w:before="1"/>
        <w:ind w:left="1"/>
        <w:rPr>
          <w:rFonts w:ascii="UD デジタル 教科書体 NK" w:eastAsia="UD デジタル 教科書体 NK"/>
        </w:rPr>
      </w:pPr>
      <w:r>
        <w:rPr>
          <w:rFonts w:ascii="UD デジタル 教科書体 NK" w:eastAsia="UD デジタル 教科書体 NK"/>
          <w:w w:val="140"/>
        </w:rPr>
        <w:t>２．</w:t>
      </w:r>
      <w:r>
        <w:rPr>
          <w:rFonts w:ascii="UD デジタル 教科書体 NK" w:eastAsia="UD デジタル 教科書体 NK"/>
          <w:spacing w:val="-3"/>
          <w:w w:val="120"/>
        </w:rPr>
        <w:t>議事要旨</w:t>
      </w:r>
    </w:p>
    <w:p w14:paraId="3DB86959" w14:textId="6CC8F625" w:rsidR="00E658C2" w:rsidRDefault="0024385F">
      <w:pPr>
        <w:spacing w:before="29" w:line="261" w:lineRule="auto"/>
        <w:ind w:left="431" w:right="991" w:hanging="220"/>
        <w:rPr>
          <w:rFonts w:ascii="UD デジタル 教科書体 NK" w:eastAsia="UD デジタル 教科書体 NK"/>
        </w:rPr>
      </w:pPr>
      <w:r>
        <w:rPr>
          <w:rFonts w:ascii="UD デジタル 教科書体 NK" w:eastAsia="UD デジタル 教科書体 NK"/>
          <w:spacing w:val="-2"/>
          <w:w w:val="110"/>
        </w:rPr>
        <w:t>・旧優生保護法の制定～改廃の経緯、運用状況等について、国の諸機関（</w:t>
      </w:r>
      <w:r w:rsidR="00D712AC">
        <w:rPr>
          <w:rFonts w:ascii="UD デジタル 教科書体 NK" w:eastAsia="UD デジタル 教科書体 NK" w:hint="eastAsia"/>
          <w:spacing w:val="-2"/>
          <w:w w:val="110"/>
        </w:rPr>
        <w:t>国会、厚生省等</w:t>
      </w:r>
      <w:r>
        <w:rPr>
          <w:rFonts w:ascii="UD デジタル 教科書体 NK" w:eastAsia="UD デジタル 教科書体 NK"/>
          <w:spacing w:val="-2"/>
          <w:w w:val="110"/>
        </w:rPr>
        <w:t>の省庁など</w:t>
      </w:r>
      <w:r>
        <w:rPr>
          <w:rFonts w:ascii="UD デジタル 教科書体 NK" w:eastAsia="UD デジタル 教科書体 NK"/>
          <w:spacing w:val="-110"/>
          <w:w w:val="140"/>
        </w:rPr>
        <w:t>）</w:t>
      </w:r>
      <w:r>
        <w:rPr>
          <w:rFonts w:ascii="UD デジタル 教科書体 NK" w:eastAsia="UD デジタル 教科書体 NK"/>
          <w:spacing w:val="-2"/>
          <w:w w:val="180"/>
        </w:rPr>
        <w:t>、</w:t>
      </w:r>
      <w:r>
        <w:rPr>
          <w:rFonts w:ascii="UD デジタル 教科書体 NK" w:eastAsia="UD デジタル 教科書体 NK"/>
          <w:spacing w:val="-2"/>
          <w:w w:val="110"/>
        </w:rPr>
        <w:t>政党、地方自治体が調査対象として提案された</w:t>
      </w:r>
      <w:r>
        <w:rPr>
          <w:rFonts w:ascii="UD デジタル 教科書体 NK" w:eastAsia="UD デジタル 教科書体 NK"/>
          <w:spacing w:val="-10"/>
          <w:w w:val="180"/>
        </w:rPr>
        <w:t>。</w:t>
      </w:r>
    </w:p>
    <w:p w14:paraId="66AE564B" w14:textId="353C3B45" w:rsidR="00E658C2" w:rsidRDefault="0024385F">
      <w:pPr>
        <w:spacing w:line="261" w:lineRule="auto"/>
        <w:ind w:left="430" w:right="990" w:hanging="220"/>
        <w:jc w:val="both"/>
        <w:rPr>
          <w:rFonts w:ascii="UD デジタル 教科書体 NK" w:eastAsia="UD デジタル 教科書体 NK"/>
        </w:rPr>
      </w:pPr>
      <w:r>
        <w:rPr>
          <w:rFonts w:ascii="UD デジタル 教科書体 NK" w:eastAsia="UD デジタル 教科書体 NK"/>
          <w:spacing w:val="-14"/>
          <w:w w:val="199"/>
        </w:rPr>
        <w:t>・</w:t>
      </w:r>
      <w:r>
        <w:rPr>
          <w:rFonts w:ascii="UD デジタル 教科書体 NK" w:eastAsia="UD デジタル 教科書体 NK"/>
          <w:w w:val="99"/>
        </w:rPr>
        <w:t>旧優生保</w:t>
      </w:r>
      <w:r>
        <w:rPr>
          <w:rFonts w:ascii="UD デジタル 教科書体 NK" w:eastAsia="UD デジタル 教科書体 NK"/>
          <w:w w:val="102"/>
        </w:rPr>
        <w:t>護法に基</w:t>
      </w:r>
      <w:r>
        <w:rPr>
          <w:rFonts w:ascii="UD デジタル 教科書体 NK" w:eastAsia="UD デジタル 教科書体 NK"/>
          <w:spacing w:val="1"/>
          <w:w w:val="103"/>
        </w:rPr>
        <w:t>づ</w:t>
      </w:r>
      <w:r>
        <w:rPr>
          <w:rFonts w:ascii="UD デジタル 教科書体 NK" w:eastAsia="UD デジタル 教科書体 NK"/>
          <w:w w:val="109"/>
        </w:rPr>
        <w:t>く不妊手</w:t>
      </w:r>
      <w:r>
        <w:rPr>
          <w:rFonts w:ascii="UD デジタル 教科書体 NK" w:eastAsia="UD デジタル 教科書体 NK"/>
          <w:w w:val="99"/>
        </w:rPr>
        <w:t>術等が実施</w:t>
      </w:r>
      <w:r>
        <w:rPr>
          <w:rFonts w:ascii="UD デジタル 教科書体 NK" w:eastAsia="UD デジタル 教科書体 NK"/>
          <w:spacing w:val="1"/>
          <w:w w:val="123"/>
        </w:rPr>
        <w:t>さ</w:t>
      </w:r>
      <w:r>
        <w:rPr>
          <w:rFonts w:ascii="UD デジタル 教科書体 NK" w:eastAsia="UD デジタル 教科書体 NK"/>
          <w:w w:val="102"/>
        </w:rPr>
        <w:t>れた背景</w:t>
      </w:r>
      <w:r>
        <w:rPr>
          <w:rFonts w:ascii="UD デジタル 教科書体 NK" w:eastAsia="UD デジタル 教科書体 NK"/>
          <w:spacing w:val="1"/>
          <w:w w:val="99"/>
        </w:rPr>
        <w:t>事</w:t>
      </w:r>
      <w:r>
        <w:rPr>
          <w:rFonts w:ascii="UD デジタル 教科書体 NK" w:eastAsia="UD デジタル 教科書体 NK"/>
          <w:w w:val="103"/>
        </w:rPr>
        <w:t>情等につ</w:t>
      </w:r>
      <w:r>
        <w:rPr>
          <w:rFonts w:ascii="UD デジタル 教科書体 NK" w:eastAsia="UD デジタル 教科書体 NK"/>
          <w:spacing w:val="1"/>
          <w:w w:val="107"/>
        </w:rPr>
        <w:t>い</w:t>
      </w:r>
      <w:r>
        <w:rPr>
          <w:rFonts w:ascii="UD デジタル 教科書体 NK" w:eastAsia="UD デジタル 教科書体 NK"/>
          <w:w w:val="116"/>
        </w:rPr>
        <w:t>て</w:t>
      </w:r>
      <w:r>
        <w:rPr>
          <w:rFonts w:ascii="UD デジタル 教科書体 NK" w:eastAsia="UD デジタル 教科書体 NK"/>
          <w:spacing w:val="-27"/>
          <w:w w:val="199"/>
        </w:rPr>
        <w:t>、</w:t>
      </w:r>
      <w:r w:rsidR="0038677A">
        <w:rPr>
          <w:rFonts w:ascii="UD デジタル 教科書体 NK" w:eastAsia="UD デジタル 教科書体 NK" w:hint="eastAsia"/>
          <w:spacing w:val="-31"/>
          <w:w w:val="99"/>
        </w:rPr>
        <w:t>医療機関、</w:t>
      </w:r>
      <w:r>
        <w:rPr>
          <w:rFonts w:ascii="UD デジタル 教科書体 NK" w:eastAsia="UD デジタル 教科書体 NK"/>
          <w:w w:val="99"/>
        </w:rPr>
        <w:t>福祉施設</w:t>
      </w:r>
      <w:r>
        <w:rPr>
          <w:rFonts w:ascii="UD デジタル 教科書体 NK" w:eastAsia="UD デジタル 教科書体 NK"/>
          <w:spacing w:val="-29"/>
          <w:w w:val="199"/>
        </w:rPr>
        <w:t>、</w:t>
      </w:r>
      <w:r>
        <w:rPr>
          <w:rFonts w:ascii="UD デジタル 教科書体 NK" w:eastAsia="UD デジタル 教科書体 NK"/>
          <w:spacing w:val="-8"/>
          <w:w w:val="99"/>
        </w:rPr>
        <w:t>教育機関</w:t>
      </w:r>
      <w:r>
        <w:rPr>
          <w:rFonts w:ascii="UD デジタル 教科書体 NK" w:eastAsia="UD デジタル 教科書体 NK"/>
          <w:w w:val="160"/>
        </w:rPr>
        <w:t>（</w:t>
      </w:r>
      <w:r>
        <w:rPr>
          <w:rFonts w:ascii="UD デジタル 教科書体 NK" w:eastAsia="UD デジタル 教科書体 NK"/>
          <w:w w:val="99"/>
        </w:rPr>
        <w:t>養護学校</w:t>
      </w:r>
      <w:r>
        <w:rPr>
          <w:rFonts w:ascii="UD デジタル 教科書体 NK" w:eastAsia="UD デジタル 教科書体 NK"/>
          <w:spacing w:val="-29"/>
          <w:w w:val="199"/>
        </w:rPr>
        <w:t>、</w:t>
      </w:r>
      <w:r>
        <w:rPr>
          <w:rFonts w:ascii="UD デジタル 教科書体 NK" w:eastAsia="UD デジタル 教科書体 NK"/>
          <w:w w:val="99"/>
        </w:rPr>
        <w:t>聾学校</w:t>
      </w:r>
      <w:r>
        <w:rPr>
          <w:rFonts w:ascii="UD デジタル 教科書体 NK" w:eastAsia="UD デジタル 教科書体 NK"/>
          <w:spacing w:val="-29"/>
          <w:w w:val="199"/>
        </w:rPr>
        <w:t>、</w:t>
      </w:r>
      <w:r>
        <w:rPr>
          <w:rFonts w:ascii="UD デジタル 教科書体 NK" w:eastAsia="UD デジタル 教科書体 NK"/>
          <w:w w:val="99"/>
        </w:rPr>
        <w:t>盲学校</w:t>
      </w:r>
      <w:r>
        <w:rPr>
          <w:rFonts w:ascii="UD デジタル 教科書体 NK" w:eastAsia="UD デジタル 教科書体 NK"/>
          <w:spacing w:val="-29"/>
          <w:w w:val="199"/>
        </w:rPr>
        <w:t>、</w:t>
      </w:r>
      <w:r>
        <w:rPr>
          <w:rFonts w:ascii="UD デジタル 教科書体 NK" w:eastAsia="UD デジタル 教科書体 NK"/>
          <w:w w:val="99"/>
        </w:rPr>
        <w:t>大学等</w:t>
      </w:r>
      <w:r>
        <w:rPr>
          <w:rFonts w:ascii="UD デジタル 教科書体 NK" w:eastAsia="UD デジタル 教科書体 NK"/>
          <w:spacing w:val="-110"/>
          <w:w w:val="160"/>
        </w:rPr>
        <w:t>）</w:t>
      </w:r>
      <w:r>
        <w:rPr>
          <w:rFonts w:ascii="UD デジタル 教科書体 NK" w:eastAsia="UD デジタル 教科書体 NK"/>
          <w:spacing w:val="-29"/>
          <w:w w:val="199"/>
        </w:rPr>
        <w:t>、</w:t>
      </w:r>
      <w:r>
        <w:rPr>
          <w:rFonts w:ascii="UD デジタル 教科書体 NK" w:eastAsia="UD デジタル 教科書体 NK"/>
          <w:w w:val="99"/>
        </w:rPr>
        <w:t>図書館等が調査対象</w:t>
      </w:r>
      <w:r>
        <w:rPr>
          <w:rFonts w:ascii="UD デジタル 教科書体 NK" w:eastAsia="UD デジタル 教科書体 NK"/>
          <w:w w:val="128"/>
        </w:rPr>
        <w:t>とし</w:t>
      </w:r>
      <w:r>
        <w:rPr>
          <w:rFonts w:ascii="UD デジタル 教科書体 NK" w:eastAsia="UD デジタル 教科書体 NK"/>
          <w:w w:val="108"/>
        </w:rPr>
        <w:t>て提案さ</w:t>
      </w:r>
      <w:r>
        <w:rPr>
          <w:rFonts w:ascii="UD デジタル 教科書体 NK" w:eastAsia="UD デジタル 教科書体 NK"/>
          <w:spacing w:val="1"/>
          <w:w w:val="103"/>
        </w:rPr>
        <w:t>れ</w:t>
      </w:r>
      <w:r>
        <w:rPr>
          <w:rFonts w:ascii="UD デジタル 教科書体 NK" w:eastAsia="UD デジタル 教科書体 NK"/>
          <w:w w:val="140"/>
        </w:rPr>
        <w:t>た。</w:t>
      </w:r>
    </w:p>
    <w:p w14:paraId="493168B7" w14:textId="11074EEE" w:rsidR="00E658C2" w:rsidRDefault="0024385F">
      <w:pPr>
        <w:spacing w:line="261" w:lineRule="auto"/>
        <w:ind w:left="430" w:right="990" w:hanging="220"/>
        <w:rPr>
          <w:rFonts w:ascii="UD デジタル 教科書体 NK" w:eastAsia="UD デジタル 教科書体 NK"/>
        </w:rPr>
      </w:pPr>
      <w:r>
        <w:rPr>
          <w:rFonts w:ascii="UD デジタル 教科書体 NK" w:eastAsia="UD デジタル 教科書体 NK"/>
          <w:spacing w:val="-8"/>
          <w:w w:val="165"/>
        </w:rPr>
        <w:t>・</w:t>
      </w:r>
      <w:r>
        <w:rPr>
          <w:rFonts w:ascii="UD デジタル 教科書体 NK" w:eastAsia="UD デジタル 教科書体 NK"/>
          <w:spacing w:val="-8"/>
          <w:w w:val="110"/>
        </w:rPr>
        <w:t>厚労省が公表している保管資料</w:t>
      </w:r>
      <w:r>
        <w:rPr>
          <w:rFonts w:ascii="UD デジタル 教科書体 NK" w:eastAsia="UD デジタル 教科書体 NK"/>
          <w:spacing w:val="10"/>
          <w:w w:val="166"/>
        </w:rPr>
        <w:t>（</w:t>
      </w:r>
      <w:r>
        <w:rPr>
          <w:rFonts w:ascii="UD デジタル 教科書体 NK" w:eastAsia="UD デジタル 教科書体 NK"/>
          <w:spacing w:val="10"/>
          <w:w w:val="81"/>
        </w:rPr>
        <w:t>2018</w:t>
      </w:r>
      <w:r>
        <w:rPr>
          <w:rFonts w:ascii="UD デジタル 教科書体 NK" w:eastAsia="UD デジタル 教科書体 NK"/>
          <w:spacing w:val="-101"/>
          <w:w w:val="166"/>
        </w:rPr>
        <w:t>）</w:t>
      </w:r>
      <w:r>
        <w:rPr>
          <w:rFonts w:ascii="UD デジタル 教科書体 NK" w:eastAsia="UD デジタル 教科書体 NK"/>
          <w:spacing w:val="-8"/>
          <w:w w:val="165"/>
        </w:rPr>
        <w:t>、</w:t>
      </w:r>
      <w:r>
        <w:rPr>
          <w:rFonts w:ascii="UD デジタル 教科書体 NK" w:eastAsia="UD デジタル 教科書体 NK"/>
          <w:spacing w:val="-8"/>
          <w:w w:val="110"/>
        </w:rPr>
        <w:t>国会報告書（2023）から</w:t>
      </w:r>
      <w:r w:rsidR="0038677A">
        <w:rPr>
          <w:rFonts w:ascii="UD デジタル 教科書体 NK" w:eastAsia="UD デジタル 教科書体 NK" w:hint="eastAsia"/>
          <w:spacing w:val="-8"/>
          <w:w w:val="165"/>
        </w:rPr>
        <w:t>、</w:t>
      </w:r>
      <w:r w:rsidR="0038677A">
        <w:rPr>
          <w:rFonts w:ascii="UD デジタル 教科書体 NK" w:eastAsia="UD デジタル 教科書体 NK" w:hint="eastAsia"/>
          <w:spacing w:val="-73"/>
          <w:w w:val="110"/>
        </w:rPr>
        <w:t>あらためて</w:t>
      </w:r>
      <w:r>
        <w:rPr>
          <w:rFonts w:ascii="UD デジタル 教科書体 NK" w:eastAsia="UD デジタル 教科書体 NK"/>
          <w:spacing w:val="-2"/>
          <w:w w:val="110"/>
        </w:rPr>
        <w:t>必要な調査を見出せる可能性が指摘された。</w:t>
      </w:r>
    </w:p>
    <w:p w14:paraId="078B1CC9" w14:textId="2814AB54" w:rsidR="00E658C2" w:rsidRDefault="0024385F">
      <w:pPr>
        <w:spacing w:line="261" w:lineRule="auto"/>
        <w:ind w:left="430" w:right="990" w:hanging="220"/>
        <w:rPr>
          <w:rFonts w:ascii="UD デジタル 教科書体 NK" w:eastAsia="UD デジタル 教科書体 NK"/>
        </w:rPr>
      </w:pPr>
      <w:r>
        <w:rPr>
          <w:rFonts w:ascii="UD デジタル 教科書体 NK" w:eastAsia="UD デジタル 教科書体 NK"/>
          <w:spacing w:val="-2"/>
          <w:w w:val="150"/>
        </w:rPr>
        <w:t>・</w:t>
      </w:r>
      <w:r>
        <w:rPr>
          <w:rFonts w:ascii="UD デジタル 教科書体 NK" w:eastAsia="UD デジタル 教科書体 NK"/>
          <w:spacing w:val="-2"/>
          <w:w w:val="110"/>
        </w:rPr>
        <w:t>現在または近年まで残ってきた差別的表現も</w:t>
      </w:r>
      <w:r>
        <w:rPr>
          <w:rFonts w:ascii="UD デジタル 教科書体 NK" w:eastAsia="UD デジタル 教科書体 NK"/>
          <w:spacing w:val="-2"/>
          <w:w w:val="150"/>
        </w:rPr>
        <w:t>、</w:t>
      </w:r>
      <w:r>
        <w:rPr>
          <w:rFonts w:ascii="UD デジタル 教科書体 NK" w:eastAsia="UD デジタル 教科書体 NK"/>
          <w:spacing w:val="-2"/>
          <w:w w:val="110"/>
        </w:rPr>
        <w:t>優生思想の広が</w:t>
      </w:r>
      <w:r>
        <w:rPr>
          <w:rFonts w:ascii="UD デジタル 教科書体 NK" w:eastAsia="UD デジタル 教科書体 NK"/>
          <w:spacing w:val="-2"/>
          <w:w w:val="120"/>
        </w:rPr>
        <w:t>り</w:t>
      </w:r>
      <w:r>
        <w:rPr>
          <w:rFonts w:ascii="UD デジタル 教科書体 NK" w:eastAsia="UD デジタル 教科書体 NK"/>
          <w:spacing w:val="-31"/>
          <w:w w:val="110"/>
        </w:rPr>
        <w:t>を考え</w:t>
      </w:r>
      <w:r w:rsidR="0038677A">
        <w:rPr>
          <w:rFonts w:ascii="UD デジタル 教科書体 NK" w:eastAsia="UD デジタル 教科書体 NK" w:hint="eastAsia"/>
          <w:spacing w:val="-31"/>
          <w:w w:val="110"/>
        </w:rPr>
        <w:t>る上で</w:t>
      </w:r>
      <w:r>
        <w:rPr>
          <w:rFonts w:ascii="UD デジタル 教科書体 NK" w:eastAsia="UD デジタル 教科書体 NK"/>
          <w:spacing w:val="-2"/>
          <w:w w:val="110"/>
        </w:rPr>
        <w:t>調査検証すべきとの意見が出された</w:t>
      </w:r>
      <w:r>
        <w:rPr>
          <w:rFonts w:ascii="UD デジタル 教科書体 NK" w:eastAsia="UD デジタル 教科書体 NK"/>
          <w:spacing w:val="-2"/>
          <w:w w:val="180"/>
        </w:rPr>
        <w:t>。</w:t>
      </w:r>
    </w:p>
    <w:p w14:paraId="7EDBF87F" w14:textId="77777777" w:rsidR="00E658C2" w:rsidRDefault="00E658C2">
      <w:pPr>
        <w:pStyle w:val="a3"/>
        <w:spacing w:before="23"/>
        <w:rPr>
          <w:rFonts w:ascii="UD デジタル 教科書体 NK"/>
          <w:sz w:val="22"/>
        </w:rPr>
      </w:pPr>
    </w:p>
    <w:p w14:paraId="57D92A27" w14:textId="77777777" w:rsidR="00E658C2" w:rsidRDefault="0024385F">
      <w:pPr>
        <w:ind w:left="1"/>
        <w:rPr>
          <w:rFonts w:ascii="UD デジタル 教科書体 NK" w:eastAsia="UD デジタル 教科書体 NK"/>
        </w:rPr>
      </w:pPr>
      <w:r>
        <w:rPr>
          <w:rFonts w:ascii="UD デジタル 教科書体 NK" w:eastAsia="UD デジタル 教科書体 NK"/>
          <w:spacing w:val="-1"/>
          <w:w w:val="115"/>
        </w:rPr>
        <w:t>３．今後のスケジュールなど</w:t>
      </w:r>
    </w:p>
    <w:p w14:paraId="41330A7C" w14:textId="1A56CC85" w:rsidR="00E658C2" w:rsidRDefault="0024385F">
      <w:pPr>
        <w:spacing w:before="29" w:line="261" w:lineRule="auto"/>
        <w:ind w:left="431" w:right="990" w:hanging="220"/>
        <w:jc w:val="both"/>
        <w:rPr>
          <w:rFonts w:ascii="UD デジタル 教科書体 NK" w:eastAsia="UD デジタル 教科書体 NK"/>
        </w:rPr>
      </w:pPr>
      <w:r>
        <w:rPr>
          <w:rFonts w:ascii="UD デジタル 教科書体 NK" w:eastAsia="UD デジタル 教科書体 NK"/>
          <w:spacing w:val="-2"/>
          <w:w w:val="145"/>
        </w:rPr>
        <w:t>・</w:t>
      </w:r>
      <w:r>
        <w:rPr>
          <w:rFonts w:ascii="UD デジタル 教科書体 NK" w:eastAsia="UD デジタル 教科書体 NK"/>
          <w:spacing w:val="-2"/>
          <w:w w:val="115"/>
        </w:rPr>
        <w:t>各委員において、第２分科会で調査、検証</w:t>
      </w:r>
      <w:r>
        <w:rPr>
          <w:rFonts w:ascii="UD デジタル 教科書体 NK" w:eastAsia="UD デジタル 教科書体 NK"/>
          <w:spacing w:val="-2"/>
          <w:w w:val="145"/>
        </w:rPr>
        <w:t>、</w:t>
      </w:r>
      <w:r>
        <w:rPr>
          <w:rFonts w:ascii="UD デジタル 教科書体 NK" w:eastAsia="UD デジタル 教科書体 NK"/>
          <w:spacing w:val="-2"/>
          <w:w w:val="115"/>
        </w:rPr>
        <w:t>検討すべきと考える</w:t>
      </w:r>
      <w:r w:rsidR="0038677A">
        <w:rPr>
          <w:rFonts w:ascii="UD デジタル 教科書体 NK" w:eastAsia="UD デジタル 教科書体 NK" w:hint="eastAsia"/>
          <w:spacing w:val="-2"/>
          <w:w w:val="115"/>
        </w:rPr>
        <w:t>項目、そ</w:t>
      </w:r>
      <w:r>
        <w:rPr>
          <w:rFonts w:ascii="UD デジタル 教科書体 NK" w:eastAsia="UD デジタル 教科書体 NK"/>
          <w:w w:val="115"/>
        </w:rPr>
        <w:t>れに対応する調査手法（照会先を含む）をリストアップし、</w:t>
      </w:r>
      <w:r>
        <w:rPr>
          <w:rFonts w:ascii="UD デジタル 教科書体 NK" w:eastAsia="UD デジタル 教科書体 NK"/>
          <w:w w:val="95"/>
          <w:u w:val="single"/>
        </w:rPr>
        <w:t>12</w:t>
      </w:r>
      <w:r>
        <w:rPr>
          <w:rFonts w:ascii="UD デジタル 教科書体 NK" w:eastAsia="UD デジタル 教科書体 NK"/>
          <w:spacing w:val="-10"/>
          <w:w w:val="95"/>
          <w:u w:val="single"/>
        </w:rPr>
        <w:t xml:space="preserve"> </w:t>
      </w:r>
      <w:r>
        <w:rPr>
          <w:rFonts w:ascii="UD デジタル 教科書体 NK" w:eastAsia="UD デジタル 教科書体 NK"/>
          <w:spacing w:val="-16"/>
          <w:w w:val="115"/>
          <w:u w:val="single"/>
        </w:rPr>
        <w:t xml:space="preserve">月 </w:t>
      </w:r>
      <w:r>
        <w:rPr>
          <w:rFonts w:ascii="UD デジタル 教科書体 NK" w:eastAsia="UD デジタル 教科書体 NK"/>
          <w:w w:val="95"/>
          <w:u w:val="single"/>
        </w:rPr>
        <w:t>22</w:t>
      </w:r>
      <w:r>
        <w:rPr>
          <w:rFonts w:ascii="UD デジタル 教科書体 NK" w:eastAsia="UD デジタル 教科書体 NK"/>
          <w:spacing w:val="-9"/>
          <w:w w:val="95"/>
          <w:u w:val="single"/>
        </w:rPr>
        <w:t xml:space="preserve"> </w:t>
      </w:r>
      <w:r>
        <w:rPr>
          <w:rFonts w:ascii="UD デジタル 教科書体 NK" w:eastAsia="UD デジタル 教科書体 NK"/>
          <w:w w:val="115"/>
          <w:u w:val="single"/>
        </w:rPr>
        <w:t>日</w:t>
      </w:r>
      <w:r>
        <w:rPr>
          <w:rFonts w:ascii="UD デジタル 教科書体 NK" w:eastAsia="UD デジタル 教科書体 NK"/>
          <w:w w:val="110"/>
          <w:u w:val="single"/>
        </w:rPr>
        <w:t>（月）の第２回会議までに</w:t>
      </w:r>
      <w:r>
        <w:rPr>
          <w:rFonts w:ascii="UD デジタル 教科書体 NK" w:eastAsia="UD デジタル 教科書体 NK"/>
          <w:w w:val="110"/>
        </w:rPr>
        <w:t xml:space="preserve">分科会 </w:t>
      </w:r>
      <w:r>
        <w:rPr>
          <w:rFonts w:ascii="UD デジタル 教科書体 NK" w:eastAsia="UD デジタル 教科書体 NK"/>
          <w:w w:val="95"/>
        </w:rPr>
        <w:t xml:space="preserve">ML </w:t>
      </w:r>
      <w:r>
        <w:rPr>
          <w:rFonts w:ascii="UD デジタル 教科書体 NK" w:eastAsia="UD デジタル 教科書体 NK"/>
          <w:w w:val="110"/>
        </w:rPr>
        <w:t>で共有する。</w:t>
      </w:r>
    </w:p>
    <w:p w14:paraId="5E261B99" w14:textId="71F68188" w:rsidR="00E658C2" w:rsidRDefault="0024385F">
      <w:pPr>
        <w:spacing w:line="261" w:lineRule="auto"/>
        <w:ind w:left="641" w:right="990" w:hanging="220"/>
        <w:rPr>
          <w:rFonts w:ascii="UD デジタル 教科書体 NK" w:eastAsia="UD デジタル 教科書体 NK" w:hint="eastAsia"/>
        </w:rPr>
      </w:pPr>
      <w:r>
        <w:rPr>
          <w:rFonts w:ascii="UD デジタル 教科書体 NK" w:eastAsia="UD デジタル 教科書体 NK"/>
          <w:spacing w:val="-4"/>
          <w:w w:val="110"/>
        </w:rPr>
        <w:t>＊他の分科会との分担が必要と思われるものについてもリストアップする</w:t>
      </w:r>
      <w:r>
        <w:rPr>
          <w:rFonts w:ascii="UD デジタル 教科書体 NK" w:eastAsia="UD デジタル 教科書体 NK"/>
          <w:spacing w:val="-316"/>
          <w:w w:val="110"/>
        </w:rPr>
        <w:t>（</w:t>
      </w:r>
      <w:r w:rsidR="00D712AC">
        <w:rPr>
          <w:rFonts w:ascii="UD デジタル 教科書体 NK" w:eastAsia="UD デジタル 教科書体 NK" w:hint="eastAsia"/>
          <w:spacing w:val="-2"/>
          <w:w w:val="115"/>
        </w:rPr>
        <w:t>（他の分科会</w:t>
      </w:r>
      <w:r>
        <w:rPr>
          <w:rFonts w:ascii="UD デジタル 教科書体 NK" w:eastAsia="UD デジタル 教科書体 NK"/>
          <w:spacing w:val="-2"/>
          <w:w w:val="115"/>
        </w:rPr>
        <w:t>との</w:t>
      </w:r>
      <w:r>
        <w:rPr>
          <w:rFonts w:ascii="UD デジタル 教科書体 NK" w:eastAsia="UD デジタル 教科書体 NK"/>
          <w:spacing w:val="-2"/>
          <w:w w:val="110"/>
        </w:rPr>
        <w:t>調</w:t>
      </w:r>
      <w:r>
        <w:rPr>
          <w:rFonts w:ascii="UD デジタル 教科書体 NK" w:eastAsia="UD デジタル 教科書体 NK"/>
          <w:spacing w:val="-2"/>
          <w:w w:val="115"/>
        </w:rPr>
        <w:t>整により</w:t>
      </w:r>
      <w:r>
        <w:rPr>
          <w:rFonts w:ascii="UD デジタル 教科書体 NK" w:eastAsia="UD デジタル 教科書体 NK"/>
          <w:spacing w:val="-2"/>
          <w:w w:val="110"/>
        </w:rPr>
        <w:t>作業分担を行</w:t>
      </w:r>
      <w:r>
        <w:rPr>
          <w:rFonts w:ascii="UD デジタル 教科書体 NK" w:eastAsia="UD デジタル 教科書体 NK"/>
          <w:spacing w:val="-2"/>
          <w:w w:val="115"/>
        </w:rPr>
        <w:t>う前提</w:t>
      </w:r>
      <w:r w:rsidR="0038677A">
        <w:rPr>
          <w:rFonts w:ascii="UD デジタル 教科書体 NK" w:eastAsia="UD デジタル 教科書体 NK" w:hint="eastAsia"/>
          <w:spacing w:val="-111"/>
          <w:w w:val="180"/>
        </w:rPr>
        <w:t>。）。</w:t>
      </w:r>
    </w:p>
    <w:p w14:paraId="2434501D" w14:textId="77777777" w:rsidR="0038677A" w:rsidRDefault="0024385F" w:rsidP="0038677A">
      <w:pPr>
        <w:tabs>
          <w:tab w:val="left" w:pos="5766"/>
        </w:tabs>
        <w:spacing w:line="329" w:lineRule="exact"/>
        <w:ind w:left="211"/>
        <w:rPr>
          <w:rFonts w:ascii="UD デジタル 教科書体 NK" w:eastAsia="UD デジタル 教科書体 NK"/>
        </w:rPr>
      </w:pPr>
      <w:r>
        <w:rPr>
          <w:rFonts w:ascii="UD デジタル 教科書体 NK" w:eastAsia="UD デジタル 教科書体 NK"/>
          <w:w w:val="114"/>
        </w:rPr>
        <w:t>・次回</w:t>
      </w:r>
      <w:r>
        <w:rPr>
          <w:rFonts w:ascii="UD デジタル 教科書体 NK" w:eastAsia="UD デジタル 教科書体 NK"/>
          <w:spacing w:val="1"/>
          <w:w w:val="114"/>
        </w:rPr>
        <w:t>会</w:t>
      </w:r>
      <w:r>
        <w:rPr>
          <w:rFonts w:ascii="UD デジタル 教科書体 NK" w:eastAsia="UD デジタル 教科書体 NK"/>
          <w:spacing w:val="1"/>
          <w:w w:val="99"/>
        </w:rPr>
        <w:t>議</w:t>
      </w:r>
      <w:r>
        <w:rPr>
          <w:rFonts w:ascii="UD デジタル 教科書体 NK" w:eastAsia="UD デジタル 教科書体 NK"/>
          <w:w w:val="199"/>
        </w:rPr>
        <w:t>：</w:t>
      </w:r>
      <w:r>
        <w:rPr>
          <w:rFonts w:ascii="UD デジタル 教科書体 NK" w:eastAsia="UD デジタル 教科書体 NK"/>
          <w:w w:val="75"/>
        </w:rPr>
        <w:t>12</w:t>
      </w:r>
      <w:r>
        <w:rPr>
          <w:rFonts w:ascii="UD デジタル 教科書体 NK" w:eastAsia="UD デジタル 教科書体 NK"/>
          <w:spacing w:val="-11"/>
        </w:rPr>
        <w:t xml:space="preserve"> </w:t>
      </w:r>
      <w:r>
        <w:rPr>
          <w:rFonts w:ascii="UD デジタル 教科書体 NK" w:eastAsia="UD デジタル 教科書体 NK"/>
          <w:w w:val="99"/>
        </w:rPr>
        <w:t>月</w:t>
      </w:r>
      <w:r>
        <w:rPr>
          <w:rFonts w:ascii="UD デジタル 教科書体 NK" w:eastAsia="UD デジタル 教科書体 NK"/>
          <w:spacing w:val="-11"/>
        </w:rPr>
        <w:t xml:space="preserve"> </w:t>
      </w:r>
      <w:r>
        <w:rPr>
          <w:rFonts w:ascii="UD デジタル 教科書体 NK" w:eastAsia="UD デジタル 教科書体 NK"/>
          <w:w w:val="75"/>
        </w:rPr>
        <w:t>22</w:t>
      </w:r>
      <w:r>
        <w:rPr>
          <w:rFonts w:ascii="UD デジタル 教科書体 NK" w:eastAsia="UD デジタル 教科書体 NK"/>
          <w:spacing w:val="-12"/>
        </w:rPr>
        <w:t xml:space="preserve"> </w:t>
      </w:r>
      <w:r>
        <w:rPr>
          <w:rFonts w:ascii="UD デジタル 教科書体 NK" w:eastAsia="UD デジタル 教科書体 NK"/>
          <w:w w:val="123"/>
        </w:rPr>
        <w:t>日（月）</w:t>
      </w:r>
      <w:r>
        <w:rPr>
          <w:rFonts w:ascii="UD デジタル 教科書体 NK" w:eastAsia="UD デジタル 教科書体 NK"/>
          <w:w w:val="75"/>
        </w:rPr>
        <w:t>10</w:t>
      </w:r>
      <w:r>
        <w:rPr>
          <w:rFonts w:ascii="UD デジタル 教科書体 NK" w:eastAsia="UD デジタル 教科書体 NK"/>
          <w:spacing w:val="-11"/>
        </w:rPr>
        <w:t xml:space="preserve"> </w:t>
      </w:r>
      <w:r>
        <w:rPr>
          <w:rFonts w:ascii="UD デジタル 教科書体 NK" w:eastAsia="UD デジタル 教科書体 NK"/>
          <w:w w:val="99"/>
        </w:rPr>
        <w:t>時</w:t>
      </w:r>
      <w:r>
        <w:rPr>
          <w:rFonts w:ascii="UD デジタル 教科書体 NK" w:eastAsia="UD デジタル 教科書体 NK"/>
          <w:spacing w:val="-11"/>
        </w:rPr>
        <w:t xml:space="preserve"> </w:t>
      </w:r>
      <w:r>
        <w:rPr>
          <w:rFonts w:ascii="UD デジタル 教科書体 NK" w:eastAsia="UD デジタル 教科書体 NK"/>
          <w:w w:val="75"/>
        </w:rPr>
        <w:t>30</w:t>
      </w:r>
      <w:r>
        <w:rPr>
          <w:rFonts w:ascii="UD デジタル 教科書体 NK" w:eastAsia="UD デジタル 教科書体 NK"/>
          <w:spacing w:val="-11"/>
        </w:rPr>
        <w:t xml:space="preserve"> </w:t>
      </w:r>
      <w:r>
        <w:rPr>
          <w:rFonts w:ascii="UD デジタル 教科書体 NK" w:eastAsia="UD デジタル 教科書体 NK"/>
          <w:w w:val="109"/>
        </w:rPr>
        <w:t>分～</w:t>
      </w:r>
      <w:r>
        <w:rPr>
          <w:rFonts w:ascii="UD デジタル 教科書体 NK" w:eastAsia="UD デジタル 教科書体 NK"/>
          <w:w w:val="75"/>
        </w:rPr>
        <w:t>12</w:t>
      </w:r>
      <w:r>
        <w:rPr>
          <w:rFonts w:ascii="UD デジタル 教科書体 NK" w:eastAsia="UD デジタル 教科書体 NK"/>
          <w:spacing w:val="-11"/>
        </w:rPr>
        <w:t xml:space="preserve"> </w:t>
      </w:r>
      <w:r>
        <w:rPr>
          <w:rFonts w:ascii="UD デジタル 教科書体 NK" w:eastAsia="UD デジタル 教科書体 NK"/>
          <w:w w:val="99"/>
        </w:rPr>
        <w:t>時</w:t>
      </w:r>
      <w:r>
        <w:rPr>
          <w:rFonts w:ascii="UD デジタル 教科書体 NK" w:eastAsia="UD デジタル 教科書体 NK"/>
          <w:spacing w:val="-11"/>
        </w:rPr>
        <w:t xml:space="preserve"> </w:t>
      </w:r>
      <w:r>
        <w:rPr>
          <w:rFonts w:ascii="UD デジタル 教科書体 NK" w:eastAsia="UD デジタル 教科書体 NK"/>
          <w:w w:val="75"/>
        </w:rPr>
        <w:t>30</w:t>
      </w:r>
      <w:r>
        <w:rPr>
          <w:rFonts w:ascii="UD デジタル 教科書体 NK" w:eastAsia="UD デジタル 教科書体 NK"/>
          <w:spacing w:val="-11"/>
        </w:rPr>
        <w:t xml:space="preserve"> </w:t>
      </w:r>
      <w:r>
        <w:rPr>
          <w:rFonts w:ascii="UD デジタル 教科書体 NK" w:eastAsia="UD デジタル 教科書体 NK"/>
          <w:w w:val="99"/>
        </w:rPr>
        <w:t>分</w:t>
      </w:r>
      <w:r>
        <w:rPr>
          <w:rFonts w:ascii="UD デジタル 教科書体 NK" w:eastAsia="UD デジタル 教科書体 NK"/>
        </w:rPr>
        <w:tab/>
      </w:r>
      <w:r>
        <w:rPr>
          <w:rFonts w:ascii="UD デジタル 教科書体 NK" w:eastAsia="UD デジタル 教科書体 NK"/>
          <w:w w:val="68"/>
        </w:rPr>
        <w:t>ZO</w:t>
      </w:r>
      <w:r>
        <w:rPr>
          <w:rFonts w:ascii="UD デジタル 教科書体 NK" w:eastAsia="UD デジタル 教科書体 NK"/>
          <w:spacing w:val="-1"/>
          <w:w w:val="68"/>
        </w:rPr>
        <w:t>O</w:t>
      </w:r>
      <w:r>
        <w:rPr>
          <w:rFonts w:ascii="UD デジタル 教科書体 NK" w:eastAsia="UD デジタル 教科書体 NK"/>
          <w:w w:val="55"/>
        </w:rPr>
        <w:t>M</w:t>
      </w:r>
      <w:r>
        <w:rPr>
          <w:rFonts w:ascii="UD デジタル 教科書体 NK" w:eastAsia="UD デジタル 教科書体 NK"/>
          <w:spacing w:val="-11"/>
        </w:rPr>
        <w:t xml:space="preserve"> </w:t>
      </w:r>
      <w:r>
        <w:rPr>
          <w:rFonts w:ascii="UD デジタル 教科書体 NK" w:eastAsia="UD デジタル 教科書体 NK"/>
          <w:w w:val="99"/>
        </w:rPr>
        <w:t>会議</w:t>
      </w:r>
    </w:p>
    <w:p w14:paraId="3531E4DD" w14:textId="77777777" w:rsidR="0038677A" w:rsidRDefault="0024385F" w:rsidP="0038677A">
      <w:pPr>
        <w:tabs>
          <w:tab w:val="left" w:pos="5766"/>
        </w:tabs>
        <w:spacing w:line="329" w:lineRule="exact"/>
        <w:ind w:left="211"/>
        <w:rPr>
          <w:rFonts w:ascii="UD デジタル 教科書体 NK" w:eastAsia="UD デジタル 教科書体 NK"/>
          <w:spacing w:val="1"/>
          <w:w w:val="99"/>
        </w:rPr>
      </w:pPr>
      <w:r>
        <w:rPr>
          <w:rFonts w:ascii="UD デジタル 教科書体 NK" w:eastAsia="UD デジタル 教科書体 NK"/>
          <w:spacing w:val="1"/>
          <w:w w:val="199"/>
        </w:rPr>
        <w:t>・</w:t>
      </w:r>
      <w:r>
        <w:rPr>
          <w:rFonts w:ascii="UD デジタル 教科書体 NK" w:eastAsia="UD デジタル 教科書体 NK"/>
          <w:spacing w:val="1"/>
          <w:w w:val="99"/>
        </w:rPr>
        <w:t>遅</w:t>
      </w:r>
      <w:r>
        <w:rPr>
          <w:rFonts w:ascii="UD デジタル 教科書体 NK" w:eastAsia="UD デジタル 教科書体 NK"/>
          <w:spacing w:val="1"/>
          <w:w w:val="151"/>
        </w:rPr>
        <w:t>く</w:t>
      </w:r>
      <w:r>
        <w:rPr>
          <w:rFonts w:ascii="UD デジタル 教科書体 NK" w:eastAsia="UD デジタル 教科書体 NK"/>
          <w:spacing w:val="2"/>
          <w:w w:val="129"/>
        </w:rPr>
        <w:t>と</w:t>
      </w:r>
      <w:r>
        <w:rPr>
          <w:rFonts w:ascii="UD デジタル 教科書体 NK" w:eastAsia="UD デジタル 教科書体 NK"/>
          <w:spacing w:val="2"/>
          <w:w w:val="121"/>
        </w:rPr>
        <w:t>も</w:t>
      </w:r>
      <w:r>
        <w:rPr>
          <w:rFonts w:ascii="UD デジタル 教科書体 NK" w:eastAsia="UD デジタル 教科書体 NK"/>
          <w:spacing w:val="1"/>
          <w:w w:val="99"/>
        </w:rPr>
        <w:t>年度内</w:t>
      </w:r>
      <w:r>
        <w:rPr>
          <w:rFonts w:ascii="UD デジタル 教科書体 NK" w:eastAsia="UD デジタル 教科書体 NK"/>
          <w:spacing w:val="2"/>
          <w:w w:val="109"/>
        </w:rPr>
        <w:t>に</w:t>
      </w:r>
      <w:r>
        <w:rPr>
          <w:rFonts w:ascii="UD デジタル 教科書体 NK" w:eastAsia="UD デジタル 教科書体 NK"/>
          <w:spacing w:val="2"/>
          <w:w w:val="108"/>
        </w:rPr>
        <w:t>は</w:t>
      </w:r>
      <w:r>
        <w:rPr>
          <w:rFonts w:ascii="UD デジタル 教科書体 NK" w:eastAsia="UD デジタル 教科書体 NK"/>
          <w:spacing w:val="1"/>
          <w:w w:val="199"/>
        </w:rPr>
        <w:t>、</w:t>
      </w:r>
      <w:r>
        <w:rPr>
          <w:rFonts w:ascii="UD デジタル 教科書体 NK" w:eastAsia="UD デジタル 教科書体 NK"/>
          <w:spacing w:val="1"/>
          <w:w w:val="99"/>
        </w:rPr>
        <w:t>収集が必要</w:t>
      </w:r>
      <w:r>
        <w:rPr>
          <w:rFonts w:ascii="UD デジタル 教科書体 NK" w:eastAsia="UD デジタル 教科書体 NK"/>
          <w:spacing w:val="1"/>
          <w:w w:val="109"/>
        </w:rPr>
        <w:t>な</w:t>
      </w:r>
      <w:r>
        <w:rPr>
          <w:rFonts w:ascii="UD デジタル 教科書体 NK" w:eastAsia="UD デジタル 教科書体 NK"/>
          <w:spacing w:val="1"/>
          <w:w w:val="99"/>
        </w:rPr>
        <w:t>資料</w:t>
      </w:r>
      <w:r>
        <w:rPr>
          <w:rFonts w:ascii="UD デジタル 教科書体 NK" w:eastAsia="UD デジタル 教科書体 NK"/>
          <w:spacing w:val="2"/>
          <w:w w:val="105"/>
        </w:rPr>
        <w:t>の</w:t>
      </w:r>
      <w:r>
        <w:rPr>
          <w:rFonts w:ascii="UD デジタル 教科書体 NK" w:eastAsia="UD デジタル 教科書体 NK"/>
          <w:spacing w:val="1"/>
          <w:w w:val="99"/>
        </w:rPr>
        <w:t>抽出</w:t>
      </w:r>
      <w:r>
        <w:rPr>
          <w:rFonts w:ascii="UD デジタル 教科書体 NK" w:eastAsia="UD デジタル 教科書体 NK"/>
          <w:spacing w:val="1"/>
          <w:w w:val="199"/>
        </w:rPr>
        <w:t>、</w:t>
      </w:r>
      <w:r>
        <w:rPr>
          <w:rFonts w:ascii="UD デジタル 教科書体 NK" w:eastAsia="UD デジタル 教科書体 NK"/>
          <w:spacing w:val="1"/>
          <w:w w:val="99"/>
        </w:rPr>
        <w:t>収集先</w:t>
      </w:r>
      <w:r>
        <w:rPr>
          <w:rFonts w:ascii="UD デジタル 教科書体 NK" w:eastAsia="UD デジタル 教科書体 NK"/>
          <w:spacing w:val="1"/>
          <w:w w:val="160"/>
        </w:rPr>
        <w:t>（</w:t>
      </w:r>
      <w:r>
        <w:rPr>
          <w:rFonts w:ascii="UD デジタル 教科書体 NK" w:eastAsia="UD デジタル 教科書体 NK"/>
          <w:spacing w:val="1"/>
          <w:w w:val="99"/>
        </w:rPr>
        <w:t>照会先</w:t>
      </w:r>
      <w:r>
        <w:rPr>
          <w:rFonts w:ascii="UD デジタル 教科書体 NK" w:eastAsia="UD デジタル 教科書体 NK"/>
          <w:spacing w:val="1"/>
          <w:w w:val="160"/>
        </w:rPr>
        <w:t>）</w:t>
      </w:r>
      <w:r>
        <w:rPr>
          <w:rFonts w:ascii="UD デジタル 教科書体 NK" w:eastAsia="UD デジタル 教科書体 NK"/>
          <w:spacing w:val="1"/>
          <w:w w:val="105"/>
        </w:rPr>
        <w:t>の</w:t>
      </w:r>
      <w:r>
        <w:rPr>
          <w:rFonts w:ascii="UD デジタル 教科書体 NK" w:eastAsia="UD デジタル 教科書体 NK"/>
          <w:spacing w:val="1"/>
          <w:w w:val="99"/>
        </w:rPr>
        <w:t>選定</w:t>
      </w:r>
      <w:r>
        <w:rPr>
          <w:rFonts w:ascii="UD デジタル 教科書体 NK" w:eastAsia="UD デジタル 教科書体 NK"/>
          <w:spacing w:val="2"/>
          <w:w w:val="114"/>
        </w:rPr>
        <w:t>を</w:t>
      </w:r>
      <w:r w:rsidR="0038677A">
        <w:rPr>
          <w:rFonts w:ascii="UD デジタル 教科書体 NK" w:eastAsia="UD デジタル 教科書体 NK" w:hint="eastAsia"/>
          <w:spacing w:val="1"/>
          <w:w w:val="99"/>
        </w:rPr>
        <w:t>行い、</w:t>
      </w:r>
    </w:p>
    <w:p w14:paraId="50D6B507" w14:textId="05F222E8" w:rsidR="00E658C2" w:rsidRDefault="0024385F" w:rsidP="0038677A">
      <w:pPr>
        <w:tabs>
          <w:tab w:val="left" w:pos="5766"/>
        </w:tabs>
        <w:spacing w:line="329" w:lineRule="exact"/>
        <w:ind w:left="211"/>
        <w:rPr>
          <w:rFonts w:ascii="UD デジタル 教科書体 NK" w:eastAsia="UD デジタル 教科書体 NK"/>
        </w:rPr>
      </w:pPr>
      <w:r>
        <w:rPr>
          <w:rFonts w:ascii="UD デジタル 教科書体 NK" w:eastAsia="UD デジタル 教科書体 NK"/>
        </w:rPr>
        <w:t>（他の分科会との調整の上で）</w:t>
      </w:r>
      <w:r>
        <w:rPr>
          <w:rFonts w:ascii="UD デジタル 教科書体 NK" w:eastAsia="UD デジタル 教科書体 NK"/>
          <w:spacing w:val="-1"/>
        </w:rPr>
        <w:t>開示請求や照会を行う。</w:t>
      </w:r>
    </w:p>
    <w:p w14:paraId="57EBBADD" w14:textId="77777777" w:rsidR="00E658C2" w:rsidRDefault="0024385F">
      <w:pPr>
        <w:spacing w:before="30"/>
        <w:ind w:right="1431"/>
        <w:jc w:val="right"/>
        <w:rPr>
          <w:rFonts w:ascii="UD デジタル 教科書体 NK" w:eastAsia="UD デジタル 教科書体 NK"/>
        </w:rPr>
      </w:pPr>
      <w:r>
        <w:rPr>
          <w:rFonts w:ascii="UD デジタル 教科書体 NK" w:eastAsia="UD デジタル 教科書体 NK"/>
          <w:spacing w:val="-7"/>
        </w:rPr>
        <w:t>以上</w:t>
      </w:r>
    </w:p>
    <w:p w14:paraId="096C8AA7" w14:textId="77777777" w:rsidR="00E658C2" w:rsidRDefault="00E658C2">
      <w:pPr>
        <w:jc w:val="right"/>
        <w:rPr>
          <w:rFonts w:ascii="UD デジタル 教科書体 NK" w:eastAsia="UD デジタル 教科書体 NK"/>
        </w:rPr>
        <w:sectPr w:rsidR="00E658C2">
          <w:pgSz w:w="11910" w:h="16840"/>
          <w:pgMar w:top="600" w:right="708" w:bottom="680" w:left="1700" w:header="0" w:footer="494" w:gutter="0"/>
          <w:cols w:space="720"/>
        </w:sectPr>
      </w:pPr>
    </w:p>
    <w:p w14:paraId="240FDE65" w14:textId="77777777" w:rsidR="00E658C2" w:rsidRDefault="0024385F">
      <w:pPr>
        <w:spacing w:before="21"/>
        <w:ind w:right="93"/>
        <w:jc w:val="right"/>
        <w:rPr>
          <w:rFonts w:ascii="ＭＳ ゴシック" w:eastAsia="ＭＳ ゴシック"/>
          <w:sz w:val="36"/>
        </w:rPr>
      </w:pPr>
      <w:r>
        <w:rPr>
          <w:rFonts w:ascii="ＭＳ ゴシック" w:eastAsia="ＭＳ ゴシック"/>
          <w:noProof/>
          <w:sz w:val="36"/>
        </w:rPr>
        <w:lastRenderedPageBreak/>
        <mc:AlternateContent>
          <mc:Choice Requires="wpg">
            <w:drawing>
              <wp:anchor distT="0" distB="0" distL="0" distR="0" simplePos="0" relativeHeight="15731200" behindDoc="0" locked="0" layoutInCell="1" allowOverlap="1" wp14:anchorId="2CE36004" wp14:editId="29E7455B">
                <wp:simplePos x="0" y="0"/>
                <wp:positionH relativeFrom="page">
                  <wp:posOffset>6466598</wp:posOffset>
                </wp:positionH>
                <wp:positionV relativeFrom="page">
                  <wp:posOffset>172148</wp:posOffset>
                </wp:positionV>
                <wp:extent cx="899160" cy="58674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9160" cy="586740"/>
                          <a:chOff x="0" y="0"/>
                          <a:chExt cx="899160" cy="586740"/>
                        </a:xfrm>
                      </wpg:grpSpPr>
                      <wps:wsp>
                        <wps:cNvPr id="16" name="Graphic 16"/>
                        <wps:cNvSpPr/>
                        <wps:spPr>
                          <a:xfrm>
                            <a:off x="0" y="0"/>
                            <a:ext cx="899160" cy="587375"/>
                          </a:xfrm>
                          <a:custGeom>
                            <a:avLst/>
                            <a:gdLst/>
                            <a:ahLst/>
                            <a:cxnLst/>
                            <a:rect l="l" t="t" r="r" b="b"/>
                            <a:pathLst>
                              <a:path w="899160" h="587375">
                                <a:moveTo>
                                  <a:pt x="899134" y="0"/>
                                </a:moveTo>
                                <a:lnTo>
                                  <a:pt x="874763" y="0"/>
                                </a:lnTo>
                                <a:lnTo>
                                  <a:pt x="874763" y="24384"/>
                                </a:lnTo>
                                <a:lnTo>
                                  <a:pt x="874763" y="187452"/>
                                </a:lnTo>
                                <a:lnTo>
                                  <a:pt x="874763" y="211836"/>
                                </a:lnTo>
                                <a:lnTo>
                                  <a:pt x="874763" y="562368"/>
                                </a:lnTo>
                                <a:lnTo>
                                  <a:pt x="24371" y="562368"/>
                                </a:lnTo>
                                <a:lnTo>
                                  <a:pt x="24371" y="211836"/>
                                </a:lnTo>
                                <a:lnTo>
                                  <a:pt x="874763" y="211836"/>
                                </a:lnTo>
                                <a:lnTo>
                                  <a:pt x="874763" y="187452"/>
                                </a:lnTo>
                                <a:lnTo>
                                  <a:pt x="24371" y="187452"/>
                                </a:lnTo>
                                <a:lnTo>
                                  <a:pt x="24371" y="24384"/>
                                </a:lnTo>
                                <a:lnTo>
                                  <a:pt x="874763" y="24384"/>
                                </a:lnTo>
                                <a:lnTo>
                                  <a:pt x="874763" y="0"/>
                                </a:lnTo>
                                <a:lnTo>
                                  <a:pt x="24371" y="0"/>
                                </a:lnTo>
                                <a:lnTo>
                                  <a:pt x="0" y="0"/>
                                </a:lnTo>
                                <a:lnTo>
                                  <a:pt x="0" y="586752"/>
                                </a:lnTo>
                                <a:lnTo>
                                  <a:pt x="24371" y="586752"/>
                                </a:lnTo>
                                <a:lnTo>
                                  <a:pt x="874763" y="586752"/>
                                </a:lnTo>
                                <a:lnTo>
                                  <a:pt x="899134" y="586752"/>
                                </a:lnTo>
                                <a:lnTo>
                                  <a:pt x="899134" y="562368"/>
                                </a:lnTo>
                                <a:lnTo>
                                  <a:pt x="899134" y="211836"/>
                                </a:lnTo>
                                <a:lnTo>
                                  <a:pt x="899134" y="187452"/>
                                </a:lnTo>
                                <a:lnTo>
                                  <a:pt x="899134" y="24384"/>
                                </a:lnTo>
                                <a:lnTo>
                                  <a:pt x="899134" y="0"/>
                                </a:lnTo>
                                <a:close/>
                              </a:path>
                            </a:pathLst>
                          </a:custGeom>
                          <a:solidFill>
                            <a:srgbClr val="000000"/>
                          </a:solidFill>
                        </wps:spPr>
                        <wps:bodyPr wrap="square" lIns="0" tIns="0" rIns="0" bIns="0" rtlCol="0">
                          <a:prstTxWarp prst="textNoShape">
                            <a:avLst/>
                          </a:prstTxWarp>
                          <a:noAutofit/>
                        </wps:bodyPr>
                      </wps:wsp>
                      <wps:wsp>
                        <wps:cNvPr id="17" name="Textbox 17"/>
                        <wps:cNvSpPr txBox="1"/>
                        <wps:spPr>
                          <a:xfrm>
                            <a:off x="0" y="0"/>
                            <a:ext cx="899160" cy="586740"/>
                          </a:xfrm>
                          <a:prstGeom prst="rect">
                            <a:avLst/>
                          </a:prstGeom>
                        </wps:spPr>
                        <wps:txbx>
                          <w:txbxContent>
                            <w:p w14:paraId="3885AE77" w14:textId="77777777" w:rsidR="00E658C2" w:rsidRDefault="0024385F">
                              <w:pPr>
                                <w:spacing w:before="8"/>
                                <w:ind w:left="398"/>
                                <w:rPr>
                                  <w:rFonts w:ascii="ＭＳ Ｐゴシック" w:eastAsia="ＭＳ Ｐゴシック"/>
                                  <w:sz w:val="24"/>
                                </w:rPr>
                              </w:pPr>
                              <w:r>
                                <w:rPr>
                                  <w:rFonts w:ascii="ＭＳ Ｐゴシック" w:eastAsia="ＭＳ Ｐゴシック"/>
                                  <w:sz w:val="24"/>
                                </w:rPr>
                                <w:t>資</w:t>
                              </w:r>
                              <w:r>
                                <w:rPr>
                                  <w:rFonts w:ascii="ＭＳ Ｐゴシック" w:eastAsia="ＭＳ Ｐゴシック"/>
                                  <w:spacing w:val="66"/>
                                  <w:w w:val="150"/>
                                  <w:sz w:val="24"/>
                                </w:rPr>
                                <w:t xml:space="preserve"> </w:t>
                              </w:r>
                              <w:r>
                                <w:rPr>
                                  <w:rFonts w:ascii="ＭＳ Ｐゴシック" w:eastAsia="ＭＳ Ｐゴシック"/>
                                  <w:spacing w:val="-10"/>
                                  <w:sz w:val="24"/>
                                </w:rPr>
                                <w:t>料</w:t>
                              </w:r>
                            </w:p>
                          </w:txbxContent>
                        </wps:txbx>
                        <wps:bodyPr wrap="square" lIns="0" tIns="0" rIns="0" bIns="0" rtlCol="0">
                          <a:noAutofit/>
                        </wps:bodyPr>
                      </wps:wsp>
                    </wpg:wgp>
                  </a:graphicData>
                </a:graphic>
              </wp:anchor>
            </w:drawing>
          </mc:Choice>
          <mc:Fallback>
            <w:pict>
              <v:group w14:anchorId="2CE36004" id="Group 15" o:spid="_x0000_s1035" style="position:absolute;left:0;text-align:left;margin-left:509.2pt;margin-top:13.55pt;width:70.8pt;height:46.2pt;z-index:15731200;mso-wrap-distance-left:0;mso-wrap-distance-right:0;mso-position-horizontal-relative:page;mso-position-vertical-relative:page" coordsize="8991,5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">
                <v:shape id="Graphic 16" o:spid="_x0000_s1036" style="position:absolute;width:8991;height:5873;visibility:visible;mso-wrap-style:square;v-text-anchor:top" coordsize="899160,58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" path="m899134,l874763,r,24384l874763,187452r,24384l874763,562368r-850392,l24371,211836r850392,l874763,187452r-850392,l24371,24384r850392,l874763,,24371,,,,,586752r24371,l874763,586752r24371,l899134,562368r,-350532l899134,187452r,-163068l899134,xe" fillcolor="black" stroked="f">
                  <v:path arrowok="t"/>
                </v:shape>
                <v:shape id="Textbox 17" o:spid="_x0000_s1037" type="#_x0000_t202" style="position:absolute;width:8991;height:5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3885AE77" w14:textId="77777777" w:rsidR="00E658C2" w:rsidRDefault="0024385F">
                        <w:pPr>
                          <w:spacing w:before="8"/>
                          <w:ind w:left="398"/>
                          <w:rPr>
                            <w:rFonts w:ascii="ＭＳ Ｐゴシック" w:eastAsia="ＭＳ Ｐゴシック"/>
                            <w:sz w:val="24"/>
                          </w:rPr>
                        </w:pPr>
                        <w:r>
                          <w:rPr>
                            <w:rFonts w:ascii="ＭＳ Ｐゴシック" w:eastAsia="ＭＳ Ｐゴシック"/>
                            <w:sz w:val="24"/>
                          </w:rPr>
                          <w:t>資</w:t>
                        </w:r>
                        <w:r>
                          <w:rPr>
                            <w:rFonts w:ascii="ＭＳ Ｐゴシック" w:eastAsia="ＭＳ Ｐゴシック"/>
                            <w:spacing w:val="66"/>
                            <w:w w:val="150"/>
                            <w:sz w:val="24"/>
                          </w:rPr>
                          <w:t xml:space="preserve"> </w:t>
                        </w:r>
                        <w:r>
                          <w:rPr>
                            <w:rFonts w:ascii="ＭＳ Ｐゴシック" w:eastAsia="ＭＳ Ｐゴシック"/>
                            <w:spacing w:val="-10"/>
                            <w:sz w:val="24"/>
                          </w:rPr>
                          <w:t>料</w:t>
                        </w:r>
                      </w:p>
                    </w:txbxContent>
                  </v:textbox>
                </v:shape>
                <w10:wrap anchorx="page" anchory="page"/>
              </v:group>
            </w:pict>
          </mc:Fallback>
        </mc:AlternateContent>
      </w:r>
      <w:bookmarkStart w:id="6" w:name="4：第3分科会第1回会議議事要旨"/>
      <w:bookmarkEnd w:id="6"/>
      <w:r>
        <w:rPr>
          <w:rFonts w:ascii="ＭＳ ゴシック" w:eastAsia="ＭＳ ゴシック"/>
          <w:spacing w:val="-10"/>
          <w:sz w:val="36"/>
        </w:rPr>
        <w:t>４</w:t>
      </w:r>
    </w:p>
    <w:p w14:paraId="0FD3853D" w14:textId="77777777" w:rsidR="00E658C2" w:rsidRDefault="00E658C2">
      <w:pPr>
        <w:pStyle w:val="a3"/>
        <w:rPr>
          <w:rFonts w:ascii="ＭＳ ゴシック"/>
          <w:sz w:val="20"/>
        </w:rPr>
      </w:pPr>
    </w:p>
    <w:p w14:paraId="40AB1FA5" w14:textId="77777777" w:rsidR="00E658C2" w:rsidRDefault="00E658C2">
      <w:pPr>
        <w:pStyle w:val="a3"/>
        <w:rPr>
          <w:rFonts w:ascii="ＭＳ ゴシック"/>
          <w:sz w:val="20"/>
        </w:rPr>
      </w:pPr>
    </w:p>
    <w:p w14:paraId="7FE9D667" w14:textId="77777777" w:rsidR="00E658C2" w:rsidRDefault="00E658C2">
      <w:pPr>
        <w:pStyle w:val="a3"/>
        <w:spacing w:before="77"/>
        <w:rPr>
          <w:rFonts w:ascii="ＭＳ ゴシック"/>
          <w:sz w:val="20"/>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4"/>
        <w:gridCol w:w="1963"/>
        <w:gridCol w:w="885"/>
        <w:gridCol w:w="4670"/>
      </w:tblGrid>
      <w:tr w:rsidR="00E658C2" w14:paraId="67D7C686" w14:textId="77777777">
        <w:trPr>
          <w:trHeight w:val="359"/>
        </w:trPr>
        <w:tc>
          <w:tcPr>
            <w:tcW w:w="8492" w:type="dxa"/>
            <w:gridSpan w:val="4"/>
          </w:tcPr>
          <w:p w14:paraId="48D328F9" w14:textId="77777777" w:rsidR="00E658C2" w:rsidRDefault="0024385F">
            <w:pPr>
              <w:pStyle w:val="TableParagraph"/>
              <w:spacing w:line="302" w:lineRule="exact"/>
              <w:ind w:left="13"/>
              <w:jc w:val="center"/>
            </w:pPr>
            <w:r>
              <w:rPr>
                <w:spacing w:val="-2"/>
                <w:w w:val="110"/>
              </w:rPr>
              <w:t>議事要旨</w:t>
            </w:r>
            <w:r>
              <w:rPr>
                <w:spacing w:val="-2"/>
                <w:w w:val="120"/>
              </w:rPr>
              <w:t>（第３</w:t>
            </w:r>
            <w:r>
              <w:rPr>
                <w:spacing w:val="-2"/>
                <w:w w:val="110"/>
              </w:rPr>
              <w:t>分科会</w:t>
            </w:r>
            <w:r>
              <w:rPr>
                <w:spacing w:val="-2"/>
                <w:w w:val="170"/>
              </w:rPr>
              <w:t>・</w:t>
            </w:r>
            <w:r>
              <w:rPr>
                <w:spacing w:val="-2"/>
                <w:w w:val="120"/>
              </w:rPr>
              <w:t>第１回</w:t>
            </w:r>
            <w:r>
              <w:rPr>
                <w:spacing w:val="-10"/>
                <w:w w:val="120"/>
              </w:rPr>
              <w:t>）</w:t>
            </w:r>
          </w:p>
        </w:tc>
      </w:tr>
      <w:tr w:rsidR="00E658C2" w14:paraId="6EACAF26" w14:textId="77777777">
        <w:trPr>
          <w:trHeight w:val="719"/>
        </w:trPr>
        <w:tc>
          <w:tcPr>
            <w:tcW w:w="974" w:type="dxa"/>
          </w:tcPr>
          <w:p w14:paraId="5BE7FC5D" w14:textId="77777777" w:rsidR="00E658C2" w:rsidRDefault="0024385F">
            <w:pPr>
              <w:pStyle w:val="TableParagraph"/>
              <w:ind w:left="107"/>
            </w:pPr>
            <w:r>
              <w:rPr>
                <w:spacing w:val="-5"/>
              </w:rPr>
              <w:t>日時</w:t>
            </w:r>
          </w:p>
        </w:tc>
        <w:tc>
          <w:tcPr>
            <w:tcW w:w="1963" w:type="dxa"/>
          </w:tcPr>
          <w:p w14:paraId="6DC95506" w14:textId="77777777" w:rsidR="00E658C2" w:rsidRDefault="0024385F">
            <w:pPr>
              <w:pStyle w:val="TableParagraph"/>
            </w:pPr>
            <w:r>
              <w:rPr>
                <w:spacing w:val="-2"/>
                <w:w w:val="90"/>
              </w:rPr>
              <w:t>2025/11/10</w:t>
            </w:r>
          </w:p>
          <w:p w14:paraId="5FCFADD4" w14:textId="77777777" w:rsidR="00E658C2" w:rsidRDefault="0024385F">
            <w:pPr>
              <w:pStyle w:val="TableParagraph"/>
              <w:spacing w:before="29" w:line="302" w:lineRule="exact"/>
            </w:pPr>
            <w:r>
              <w:rPr>
                <w:spacing w:val="-2"/>
                <w:w w:val="105"/>
              </w:rPr>
              <w:t>9：30～11：30</w:t>
            </w:r>
          </w:p>
        </w:tc>
        <w:tc>
          <w:tcPr>
            <w:tcW w:w="885" w:type="dxa"/>
          </w:tcPr>
          <w:p w14:paraId="3D4C9886" w14:textId="77777777" w:rsidR="00E658C2" w:rsidRDefault="0024385F">
            <w:pPr>
              <w:pStyle w:val="TableParagraph"/>
              <w:ind w:left="108"/>
            </w:pPr>
            <w:r>
              <w:rPr>
                <w:spacing w:val="-5"/>
              </w:rPr>
              <w:t>場所</w:t>
            </w:r>
          </w:p>
        </w:tc>
        <w:tc>
          <w:tcPr>
            <w:tcW w:w="4670" w:type="dxa"/>
          </w:tcPr>
          <w:p w14:paraId="3E8425D8" w14:textId="77777777" w:rsidR="00E658C2" w:rsidRDefault="0024385F">
            <w:pPr>
              <w:pStyle w:val="TableParagraph"/>
              <w:ind w:left="108"/>
            </w:pPr>
            <w:r>
              <w:rPr>
                <w:spacing w:val="-4"/>
                <w:w w:val="75"/>
              </w:rPr>
              <w:t>ZOOM</w:t>
            </w:r>
          </w:p>
        </w:tc>
      </w:tr>
      <w:tr w:rsidR="00E658C2" w14:paraId="6A40F941" w14:textId="77777777">
        <w:trPr>
          <w:trHeight w:val="2521"/>
        </w:trPr>
        <w:tc>
          <w:tcPr>
            <w:tcW w:w="974" w:type="dxa"/>
          </w:tcPr>
          <w:p w14:paraId="71C84348" w14:textId="77777777" w:rsidR="00E658C2" w:rsidRDefault="0024385F">
            <w:pPr>
              <w:pStyle w:val="TableParagraph"/>
              <w:spacing w:before="40"/>
              <w:ind w:left="107"/>
            </w:pPr>
            <w:r>
              <w:rPr>
                <w:spacing w:val="-4"/>
              </w:rPr>
              <w:t>参加者</w:t>
            </w:r>
          </w:p>
        </w:tc>
        <w:tc>
          <w:tcPr>
            <w:tcW w:w="7518" w:type="dxa"/>
            <w:gridSpan w:val="3"/>
          </w:tcPr>
          <w:p w14:paraId="2ACA1260" w14:textId="77777777" w:rsidR="00E658C2" w:rsidRDefault="0024385F">
            <w:pPr>
              <w:pStyle w:val="TableParagraph"/>
              <w:spacing w:before="40"/>
            </w:pPr>
            <w:r>
              <w:rPr>
                <w:spacing w:val="-2"/>
                <w:w w:val="110"/>
              </w:rPr>
              <w:t>【分科会委員】</w:t>
            </w:r>
          </w:p>
          <w:p w14:paraId="252FB209" w14:textId="77777777" w:rsidR="00E658C2" w:rsidRDefault="0024385F">
            <w:pPr>
              <w:pStyle w:val="TableParagraph"/>
              <w:spacing w:before="29" w:line="261" w:lineRule="auto"/>
              <w:ind w:right="92"/>
            </w:pPr>
            <w:r>
              <w:rPr>
                <w:spacing w:val="-7"/>
                <w:w w:val="120"/>
              </w:rPr>
              <w:t>池田、</w:t>
            </w:r>
            <w:r>
              <w:rPr>
                <w:spacing w:val="-2"/>
              </w:rPr>
              <w:t>岩井</w:t>
            </w:r>
            <w:r>
              <w:rPr>
                <w:spacing w:val="-17"/>
                <w:w w:val="200"/>
              </w:rPr>
              <w:t>、</w:t>
            </w:r>
            <w:r>
              <w:rPr>
                <w:spacing w:val="-2"/>
              </w:rPr>
              <w:t>内布</w:t>
            </w:r>
            <w:r>
              <w:rPr>
                <w:spacing w:val="-17"/>
                <w:w w:val="200"/>
              </w:rPr>
              <w:t>、</w:t>
            </w:r>
            <w:r>
              <w:rPr>
                <w:spacing w:val="-2"/>
              </w:rPr>
              <w:t>加藤</w:t>
            </w:r>
            <w:r>
              <w:rPr>
                <w:spacing w:val="-17"/>
                <w:w w:val="200"/>
              </w:rPr>
              <w:t>、</w:t>
            </w:r>
            <w:r>
              <w:rPr>
                <w:spacing w:val="-2"/>
              </w:rPr>
              <w:t>小山</w:t>
            </w:r>
            <w:r>
              <w:rPr>
                <w:spacing w:val="-17"/>
                <w:w w:val="200"/>
              </w:rPr>
              <w:t>、</w:t>
            </w:r>
            <w:r>
              <w:rPr>
                <w:spacing w:val="-3"/>
              </w:rPr>
              <w:t>坂</w:t>
            </w:r>
            <w:r>
              <w:rPr>
                <w:spacing w:val="-9"/>
                <w:w w:val="133"/>
              </w:rPr>
              <w:t>元、</w:t>
            </w:r>
            <w:r>
              <w:rPr>
                <w:spacing w:val="-3"/>
              </w:rPr>
              <w:t>佐</w:t>
            </w:r>
            <w:r>
              <w:rPr>
                <w:spacing w:val="-2"/>
                <w:w w:val="109"/>
              </w:rPr>
              <w:t>々木</w:t>
            </w:r>
            <w:r>
              <w:rPr>
                <w:spacing w:val="-20"/>
                <w:w w:val="200"/>
              </w:rPr>
              <w:t>、</w:t>
            </w:r>
            <w:r>
              <w:rPr>
                <w:spacing w:val="-7"/>
                <w:w w:val="120"/>
              </w:rPr>
              <w:t>鈴木、</w:t>
            </w:r>
            <w:r>
              <w:rPr>
                <w:spacing w:val="-31"/>
              </w:rPr>
              <w:t>田門</w:t>
            </w:r>
            <w:r>
              <w:rPr>
                <w:spacing w:val="-422"/>
                <w:w w:val="200"/>
              </w:rPr>
              <w:t>、</w:t>
            </w:r>
            <w:r>
              <w:rPr>
                <w:spacing w:val="-2"/>
              </w:rPr>
              <w:t>藤井</w:t>
            </w:r>
            <w:r>
              <w:rPr>
                <w:spacing w:val="-17"/>
                <w:w w:val="200"/>
              </w:rPr>
              <w:t>、</w:t>
            </w:r>
            <w:r>
              <w:rPr>
                <w:spacing w:val="-2"/>
              </w:rPr>
              <w:t>藤原精吾</w:t>
            </w:r>
          </w:p>
          <w:p w14:paraId="42037F04" w14:textId="6D16ED50" w:rsidR="00D712AC" w:rsidRDefault="0024385F">
            <w:pPr>
              <w:pStyle w:val="TableParagraph"/>
              <w:spacing w:before="0" w:line="261" w:lineRule="auto"/>
              <w:ind w:right="5638"/>
              <w:rPr>
                <w:spacing w:val="-356"/>
                <w:w w:val="140"/>
              </w:rPr>
            </w:pPr>
            <w:r>
              <w:rPr>
                <w:spacing w:val="-2"/>
                <w:w w:val="110"/>
              </w:rPr>
              <w:t>【オブザーバ</w:t>
            </w:r>
            <w:r w:rsidR="00D712AC">
              <w:rPr>
                <w:rFonts w:hint="eastAsia"/>
                <w:spacing w:val="-2"/>
                <w:w w:val="110"/>
              </w:rPr>
              <w:t>ー】</w:t>
            </w:r>
          </w:p>
          <w:p w14:paraId="31CDCFD9" w14:textId="0C44AF3D" w:rsidR="00E658C2" w:rsidRDefault="0024385F">
            <w:pPr>
              <w:pStyle w:val="TableParagraph"/>
              <w:spacing w:before="0" w:line="261" w:lineRule="auto"/>
              <w:ind w:right="5638"/>
            </w:pPr>
            <w:r>
              <w:rPr>
                <w:spacing w:val="-6"/>
                <w:w w:val="110"/>
              </w:rPr>
              <w:t>松原</w:t>
            </w:r>
          </w:p>
          <w:p w14:paraId="3FAB83BC" w14:textId="77777777" w:rsidR="00E658C2" w:rsidRDefault="0024385F">
            <w:pPr>
              <w:pStyle w:val="TableParagraph"/>
              <w:spacing w:before="0" w:line="329" w:lineRule="exact"/>
            </w:pPr>
            <w:r>
              <w:rPr>
                <w:spacing w:val="-1"/>
              </w:rPr>
              <w:t>【日弁連法務研究財団】</w:t>
            </w:r>
          </w:p>
          <w:p w14:paraId="31E99D36" w14:textId="77777777" w:rsidR="00E658C2" w:rsidRDefault="0024385F">
            <w:pPr>
              <w:pStyle w:val="TableParagraph"/>
              <w:spacing w:before="28" w:line="302" w:lineRule="exact"/>
            </w:pPr>
            <w:r>
              <w:rPr>
                <w:w w:val="110"/>
              </w:rPr>
              <w:t>採澤（事務局長</w:t>
            </w:r>
            <w:r>
              <w:rPr>
                <w:spacing w:val="-113"/>
                <w:w w:val="145"/>
              </w:rPr>
              <w:t>）</w:t>
            </w:r>
            <w:r>
              <w:rPr>
                <w:w w:val="160"/>
              </w:rPr>
              <w:t>、</w:t>
            </w:r>
            <w:r>
              <w:rPr>
                <w:w w:val="110"/>
              </w:rPr>
              <w:t>関口（事務局次長</w:t>
            </w:r>
            <w:r>
              <w:rPr>
                <w:spacing w:val="-111"/>
                <w:w w:val="145"/>
              </w:rPr>
              <w:t>）</w:t>
            </w:r>
            <w:r>
              <w:rPr>
                <w:w w:val="160"/>
              </w:rPr>
              <w:t>、</w:t>
            </w:r>
            <w:r>
              <w:rPr>
                <w:spacing w:val="-8"/>
                <w:w w:val="110"/>
              </w:rPr>
              <w:t xml:space="preserve">事務局 </w:t>
            </w:r>
            <w:r>
              <w:t>2</w:t>
            </w:r>
            <w:r>
              <w:rPr>
                <w:spacing w:val="-20"/>
              </w:rPr>
              <w:t xml:space="preserve"> </w:t>
            </w:r>
            <w:r>
              <w:rPr>
                <w:spacing w:val="-10"/>
                <w:w w:val="110"/>
              </w:rPr>
              <w:t>名</w:t>
            </w:r>
          </w:p>
        </w:tc>
      </w:tr>
    </w:tbl>
    <w:p w14:paraId="59A72E3E" w14:textId="77777777" w:rsidR="00E658C2" w:rsidRDefault="00E658C2">
      <w:pPr>
        <w:pStyle w:val="a3"/>
        <w:spacing w:before="113"/>
        <w:rPr>
          <w:rFonts w:ascii="ＭＳ ゴシック"/>
          <w:sz w:val="22"/>
        </w:rPr>
      </w:pPr>
    </w:p>
    <w:p w14:paraId="313511CF" w14:textId="77777777" w:rsidR="00D712AC" w:rsidRDefault="0024385F">
      <w:pPr>
        <w:spacing w:before="1" w:line="261" w:lineRule="auto"/>
        <w:ind w:left="1" w:right="7735"/>
        <w:rPr>
          <w:rFonts w:ascii="UD デジタル 教科書体 NK" w:eastAsia="UD デジタル 教科書体 NK"/>
          <w:spacing w:val="-2"/>
          <w:w w:val="110"/>
        </w:rPr>
      </w:pPr>
      <w:r>
        <w:rPr>
          <w:rFonts w:ascii="UD デジタル 教科書体 NK" w:eastAsia="UD デジタル 教科書体 NK"/>
          <w:spacing w:val="-2"/>
          <w:w w:val="110"/>
        </w:rPr>
        <w:t>＜議事概要＞</w:t>
      </w:r>
    </w:p>
    <w:p w14:paraId="7DA5F57C" w14:textId="621DEDB5" w:rsidR="00E658C2" w:rsidRDefault="0024385F">
      <w:pPr>
        <w:spacing w:before="1" w:line="261" w:lineRule="auto"/>
        <w:ind w:left="1" w:right="7735"/>
        <w:rPr>
          <w:rFonts w:ascii="UD デジタル 教科書体 NK" w:eastAsia="UD デジタル 教科書体 NK"/>
        </w:rPr>
      </w:pPr>
      <w:r>
        <w:rPr>
          <w:rFonts w:ascii="UD デジタル 教科書体 NK" w:eastAsia="UD デジタル 教科書体 NK"/>
          <w:spacing w:val="-2"/>
          <w:w w:val="155"/>
        </w:rPr>
        <w:t>１．</w:t>
      </w:r>
      <w:r>
        <w:rPr>
          <w:rFonts w:ascii="UD デジタル 教科書体 NK" w:eastAsia="UD デジタル 教科書体 NK"/>
          <w:spacing w:val="-28"/>
          <w:w w:val="110"/>
        </w:rPr>
        <w:t>委員長の決</w:t>
      </w:r>
      <w:r>
        <w:rPr>
          <w:rFonts w:ascii="UD デジタル 教科書体 NK" w:eastAsia="UD デジタル 教科書体 NK"/>
          <w:spacing w:val="-10"/>
          <w:w w:val="110"/>
        </w:rPr>
        <w:t xml:space="preserve"> 定</w:t>
      </w:r>
    </w:p>
    <w:p w14:paraId="62C784A4" w14:textId="77777777" w:rsidR="00E658C2" w:rsidRDefault="0024385F">
      <w:pPr>
        <w:spacing w:line="329" w:lineRule="exact"/>
        <w:ind w:left="222"/>
        <w:rPr>
          <w:rFonts w:ascii="UD デジタル 教科書体 NK" w:eastAsia="UD デジタル 教科書体 NK"/>
        </w:rPr>
      </w:pPr>
      <w:r>
        <w:rPr>
          <w:rFonts w:ascii="UD デジタル 教科書体 NK" w:eastAsia="UD デジタル 教科書体 NK"/>
          <w:spacing w:val="-1"/>
        </w:rPr>
        <w:t>互選により坂元委員を第３分科会の委員長とする。</w:t>
      </w:r>
    </w:p>
    <w:p w14:paraId="1B386551" w14:textId="77777777" w:rsidR="00E658C2" w:rsidRDefault="00E658C2">
      <w:pPr>
        <w:pStyle w:val="a3"/>
        <w:spacing w:before="58"/>
        <w:rPr>
          <w:rFonts w:ascii="UD デジタル 教科書体 NK"/>
          <w:sz w:val="22"/>
        </w:rPr>
      </w:pPr>
    </w:p>
    <w:p w14:paraId="5D9390D1" w14:textId="77777777" w:rsidR="00E658C2" w:rsidRDefault="0024385F">
      <w:pPr>
        <w:ind w:left="1"/>
        <w:rPr>
          <w:rFonts w:ascii="UD デジタル 教科書体 NK" w:eastAsia="UD デジタル 教科書体 NK"/>
        </w:rPr>
      </w:pPr>
      <w:r>
        <w:rPr>
          <w:rFonts w:ascii="UD デジタル 教科書体 NK" w:eastAsia="UD デジタル 教科書体 NK"/>
          <w:spacing w:val="-2"/>
          <w:w w:val="115"/>
        </w:rPr>
        <w:t>２．議事要旨</w:t>
      </w:r>
    </w:p>
    <w:p w14:paraId="01278B34" w14:textId="05F417C5" w:rsidR="00E658C2" w:rsidRDefault="0024385F">
      <w:pPr>
        <w:spacing w:before="29" w:line="261" w:lineRule="auto"/>
        <w:ind w:left="430" w:right="987" w:hanging="219"/>
        <w:rPr>
          <w:rFonts w:ascii="UD デジタル 教科書体 NK" w:eastAsia="UD デジタル 教科書体 NK"/>
        </w:rPr>
      </w:pPr>
      <w:r>
        <w:rPr>
          <w:rFonts w:ascii="UD デジタル 教科書体 NK" w:eastAsia="UD デジタル 教科書体 NK"/>
          <w:spacing w:val="-4"/>
          <w:w w:val="160"/>
        </w:rPr>
        <w:t>・</w:t>
      </w:r>
      <w:r>
        <w:rPr>
          <w:rFonts w:ascii="UD デジタル 教科書体 NK" w:eastAsia="UD デジタル 教科書体 NK"/>
          <w:spacing w:val="-4"/>
          <w:w w:val="110"/>
        </w:rPr>
        <w:t>差別</w:t>
      </w:r>
      <w:r>
        <w:rPr>
          <w:rFonts w:ascii="UD デジタル 教科書体 NK" w:eastAsia="UD デジタル 教科書体 NK"/>
          <w:spacing w:val="-4"/>
          <w:w w:val="160"/>
        </w:rPr>
        <w:t>・</w:t>
      </w:r>
      <w:r>
        <w:rPr>
          <w:rFonts w:ascii="UD デジタル 教科書体 NK" w:eastAsia="UD デジタル 教科書体 NK"/>
          <w:spacing w:val="-4"/>
          <w:w w:val="110"/>
        </w:rPr>
        <w:t>偏見を根絶するための新しい立法体系などの仕組みづく</w:t>
      </w:r>
      <w:r>
        <w:rPr>
          <w:rFonts w:ascii="UD デジタル 教科書体 NK" w:eastAsia="UD デジタル 教科書体 NK"/>
          <w:spacing w:val="-4"/>
          <w:w w:val="150"/>
        </w:rPr>
        <w:t>り、</w:t>
      </w:r>
      <w:r w:rsidR="0038677A">
        <w:rPr>
          <w:rFonts w:ascii="UD デジタル 教科書体 NK" w:eastAsia="UD デジタル 教科書体 NK" w:hint="eastAsia"/>
          <w:spacing w:val="-4"/>
          <w:w w:val="110"/>
        </w:rPr>
        <w:t>中でも、</w:t>
      </w:r>
      <w:r>
        <w:rPr>
          <w:rFonts w:ascii="UD デジタル 教科書体 NK" w:eastAsia="UD デジタル 教科書体 NK"/>
          <w:spacing w:val="-2"/>
          <w:w w:val="110"/>
        </w:rPr>
        <w:t>国内人権機関の設立について提言をすべきであ</w:t>
      </w:r>
      <w:r>
        <w:rPr>
          <w:rFonts w:ascii="UD デジタル 教科書体 NK" w:eastAsia="UD デジタル 教科書体 NK"/>
          <w:spacing w:val="-2"/>
          <w:w w:val="145"/>
        </w:rPr>
        <w:t>る。</w:t>
      </w:r>
    </w:p>
    <w:p w14:paraId="6514053B" w14:textId="3A389949" w:rsidR="00E658C2" w:rsidRDefault="0024385F">
      <w:pPr>
        <w:spacing w:line="261" w:lineRule="auto"/>
        <w:ind w:left="430" w:right="989" w:hanging="219"/>
        <w:rPr>
          <w:rFonts w:ascii="UD デジタル 教科書体 NK" w:eastAsia="UD デジタル 教科書体 NK"/>
        </w:rPr>
      </w:pPr>
      <w:r>
        <w:rPr>
          <w:rFonts w:ascii="UD デジタル 教科書体 NK" w:eastAsia="UD デジタル 教科書体 NK"/>
          <w:spacing w:val="-4"/>
          <w:w w:val="170"/>
        </w:rPr>
        <w:t>・</w:t>
      </w:r>
      <w:r>
        <w:rPr>
          <w:rFonts w:ascii="UD デジタル 教科書体 NK" w:eastAsia="UD デジタル 教科書体 NK"/>
          <w:spacing w:val="-4"/>
          <w:w w:val="110"/>
        </w:rPr>
        <w:t>分離教育により偏見差別が根付いてしまっている</w:t>
      </w:r>
      <w:r>
        <w:rPr>
          <w:rFonts w:ascii="UD デジタル 教科書体 NK" w:eastAsia="UD デジタル 教科書体 NK"/>
          <w:spacing w:val="-4"/>
          <w:w w:val="170"/>
        </w:rPr>
        <w:t>。</w:t>
      </w:r>
      <w:r>
        <w:rPr>
          <w:rFonts w:ascii="UD デジタル 教科書体 NK" w:eastAsia="UD デジタル 教科書体 NK"/>
          <w:spacing w:val="-4"/>
          <w:w w:val="110"/>
        </w:rPr>
        <w:t>教育実践</w:t>
      </w:r>
      <w:r>
        <w:rPr>
          <w:rFonts w:ascii="UD デジタル 教科書体 NK" w:eastAsia="UD デジタル 教科書体 NK"/>
          <w:spacing w:val="-4"/>
          <w:w w:val="170"/>
        </w:rPr>
        <w:t>、</w:t>
      </w:r>
      <w:r>
        <w:rPr>
          <w:rFonts w:ascii="UD デジタル 教科書体 NK" w:eastAsia="UD デジタル 教科書体 NK"/>
          <w:spacing w:val="-4"/>
          <w:w w:val="110"/>
        </w:rPr>
        <w:t>教育行政</w:t>
      </w:r>
      <w:r w:rsidR="00D712AC">
        <w:rPr>
          <w:rFonts w:ascii="UD デジタル 教科書体 NK" w:eastAsia="UD デジタル 教科書体 NK" w:hint="eastAsia"/>
          <w:spacing w:val="-2"/>
          <w:w w:val="110"/>
        </w:rPr>
        <w:t>の対応につ</w:t>
      </w:r>
      <w:r>
        <w:rPr>
          <w:rFonts w:ascii="UD デジタル 教科書体 NK" w:eastAsia="UD デジタル 教科書体 NK"/>
          <w:spacing w:val="-2"/>
          <w:w w:val="110"/>
        </w:rPr>
        <w:t>いて調査すべきである</w:t>
      </w:r>
      <w:r>
        <w:rPr>
          <w:rFonts w:ascii="UD デジタル 教科書体 NK" w:eastAsia="UD デジタル 教科書体 NK"/>
          <w:spacing w:val="-2"/>
          <w:w w:val="180"/>
        </w:rPr>
        <w:t>。</w:t>
      </w:r>
    </w:p>
    <w:p w14:paraId="4C19A33E" w14:textId="58D91A7D" w:rsidR="00E658C2" w:rsidRDefault="0024385F">
      <w:pPr>
        <w:spacing w:line="261" w:lineRule="auto"/>
        <w:ind w:left="430" w:right="989" w:hanging="219"/>
        <w:rPr>
          <w:rFonts w:ascii="UD デジタル 教科書体 NK" w:eastAsia="UD デジタル 教科書体 NK"/>
        </w:rPr>
      </w:pPr>
      <w:r>
        <w:rPr>
          <w:rFonts w:ascii="UD デジタル 教科書体 NK" w:eastAsia="UD デジタル 教科書体 NK"/>
          <w:spacing w:val="-4"/>
        </w:rPr>
        <w:t>・多くの精神障害者は優生手術の被害に遭い、現在もなお同様の問題が精神科</w:t>
      </w:r>
      <w:r>
        <w:rPr>
          <w:rFonts w:ascii="UD デジタル 教科書体 NK" w:eastAsia="UD デジタル 教科書体 NK"/>
          <w:spacing w:val="-2"/>
          <w:w w:val="110"/>
        </w:rPr>
        <w:t>医療分野で生じてい</w:t>
      </w:r>
      <w:r>
        <w:rPr>
          <w:rFonts w:ascii="UD デジタル 教科書体 NK" w:eastAsia="UD デジタル 教科書体 NK"/>
          <w:spacing w:val="-2"/>
          <w:w w:val="140"/>
        </w:rPr>
        <w:t>る。</w:t>
      </w:r>
      <w:r>
        <w:rPr>
          <w:rFonts w:ascii="UD デジタル 教科書体 NK" w:eastAsia="UD デジタル 教科書体 NK"/>
          <w:spacing w:val="-2"/>
          <w:w w:val="110"/>
        </w:rPr>
        <w:t>人権課題として取り上げ調査検証すべきである</w:t>
      </w:r>
      <w:r>
        <w:rPr>
          <w:rFonts w:ascii="UD デジタル 教科書体 NK" w:eastAsia="UD デジタル 教科書体 NK"/>
          <w:spacing w:val="-10"/>
          <w:w w:val="180"/>
        </w:rPr>
        <w:t>。</w:t>
      </w:r>
    </w:p>
    <w:p w14:paraId="0E985BAA" w14:textId="77777777" w:rsidR="00E658C2" w:rsidRDefault="0024385F">
      <w:pPr>
        <w:spacing w:line="329" w:lineRule="exact"/>
        <w:ind w:left="212"/>
        <w:rPr>
          <w:rFonts w:ascii="UD デジタル 教科書体 NK" w:eastAsia="UD デジタル 教科書体 NK"/>
        </w:rPr>
      </w:pPr>
      <w:r>
        <w:rPr>
          <w:rFonts w:ascii="UD デジタル 教科書体 NK" w:eastAsia="UD デジタル 教科書体 NK"/>
          <w:spacing w:val="-2"/>
          <w:w w:val="165"/>
        </w:rPr>
        <w:t>・</w:t>
      </w:r>
      <w:r>
        <w:rPr>
          <w:rFonts w:ascii="UD デジタル 教科書体 NK" w:eastAsia="UD デジタル 教科書体 NK"/>
          <w:spacing w:val="-2"/>
        </w:rPr>
        <w:t>1996 年の母体保護法への改正時の議論状況</w:t>
      </w:r>
      <w:r>
        <w:rPr>
          <w:rFonts w:ascii="UD デジタル 教科書体 NK" w:eastAsia="UD デジタル 教科書体 NK"/>
          <w:spacing w:val="-2"/>
          <w:w w:val="110"/>
        </w:rPr>
        <w:t>について調査すべきである</w:t>
      </w:r>
      <w:r>
        <w:rPr>
          <w:rFonts w:ascii="UD デジタル 教科書体 NK" w:eastAsia="UD デジタル 教科書体 NK"/>
          <w:spacing w:val="-10"/>
          <w:w w:val="165"/>
        </w:rPr>
        <w:t>。</w:t>
      </w:r>
    </w:p>
    <w:p w14:paraId="06014FF2" w14:textId="5BA08063" w:rsidR="00E658C2" w:rsidRDefault="0024385F">
      <w:pPr>
        <w:spacing w:before="26" w:line="261" w:lineRule="auto"/>
        <w:ind w:left="430" w:right="990" w:hanging="219"/>
        <w:rPr>
          <w:rFonts w:ascii="UD デジタル 教科書体 NK" w:eastAsia="UD デジタル 教科書体 NK"/>
        </w:rPr>
      </w:pPr>
      <w:r>
        <w:rPr>
          <w:rFonts w:ascii="UD デジタル 教科書体 NK" w:eastAsia="UD デジタル 教科書体 NK"/>
          <w:spacing w:val="-22"/>
          <w:w w:val="200"/>
        </w:rPr>
        <w:t>・</w:t>
      </w:r>
      <w:r>
        <w:rPr>
          <w:rFonts w:ascii="UD デジタル 教科書体 NK" w:eastAsia="UD デジタル 教科書体 NK"/>
          <w:spacing w:val="-1"/>
        </w:rPr>
        <w:t>優生政</w:t>
      </w:r>
      <w:r>
        <w:rPr>
          <w:rFonts w:ascii="UD デジタル 教科書体 NK" w:eastAsia="UD デジタル 教科書体 NK"/>
          <w:spacing w:val="-1"/>
          <w:w w:val="103"/>
        </w:rPr>
        <w:t>策に対</w:t>
      </w:r>
      <w:r>
        <w:rPr>
          <w:rFonts w:ascii="UD デジタル 教科書体 NK" w:eastAsia="UD デジタル 教科書体 NK"/>
          <w:spacing w:val="-1"/>
          <w:w w:val="111"/>
        </w:rPr>
        <w:t>する各</w:t>
      </w:r>
      <w:r>
        <w:rPr>
          <w:rFonts w:ascii="UD デジタル 教科書体 NK" w:eastAsia="UD デジタル 教科書体 NK"/>
          <w:spacing w:val="-3"/>
        </w:rPr>
        <w:t>国</w:t>
      </w:r>
      <w:r>
        <w:rPr>
          <w:rFonts w:ascii="UD デジタル 教科書体 NK" w:eastAsia="UD デジタル 教科書体 NK"/>
          <w:spacing w:val="-1"/>
          <w:w w:val="102"/>
        </w:rPr>
        <w:t>の対応</w:t>
      </w:r>
      <w:r>
        <w:rPr>
          <w:rFonts w:ascii="UD デジタル 教科書体 NK" w:eastAsia="UD デジタル 教科書体 NK"/>
          <w:spacing w:val="-44"/>
          <w:w w:val="200"/>
        </w:rPr>
        <w:t>、</w:t>
      </w:r>
      <w:r>
        <w:rPr>
          <w:rFonts w:ascii="UD デジタル 教科書体 NK" w:eastAsia="UD デジタル 教科書体 NK"/>
          <w:spacing w:val="-3"/>
        </w:rPr>
        <w:t>障害者権利委員</w:t>
      </w:r>
      <w:r>
        <w:rPr>
          <w:rFonts w:ascii="UD デジタル 教科書体 NK" w:eastAsia="UD デジタル 教科書体 NK"/>
          <w:spacing w:val="-1"/>
          <w:w w:val="101"/>
        </w:rPr>
        <w:t>会等の国</w:t>
      </w:r>
      <w:r>
        <w:rPr>
          <w:rFonts w:ascii="UD デジタル 教科書体 NK" w:eastAsia="UD デジタル 教科書体 NK"/>
          <w:spacing w:val="-1"/>
        </w:rPr>
        <w:t>際機関</w:t>
      </w:r>
      <w:r>
        <w:rPr>
          <w:rFonts w:ascii="UD デジタル 教科書体 NK" w:eastAsia="UD デジタル 教科書体 NK"/>
          <w:spacing w:val="-1"/>
          <w:w w:val="102"/>
        </w:rPr>
        <w:t>の各国</w:t>
      </w:r>
      <w:r>
        <w:rPr>
          <w:rFonts w:ascii="UD デジタル 教科書体 NK" w:eastAsia="UD デジタル 教科書体 NK"/>
          <w:spacing w:val="-3"/>
          <w:w w:val="110"/>
        </w:rPr>
        <w:t>に</w:t>
      </w:r>
      <w:r>
        <w:rPr>
          <w:rFonts w:ascii="UD デジタル 教科書体 NK" w:eastAsia="UD デジタル 教科書体 NK"/>
          <w:w w:val="108"/>
        </w:rPr>
        <w:t>対</w:t>
      </w:r>
      <w:r>
        <w:rPr>
          <w:rFonts w:ascii="UD デジタル 教科書体 NK" w:eastAsia="UD デジタル 教科書体 NK" w:hint="eastAsia"/>
          <w:w w:val="108"/>
        </w:rPr>
        <w:t>する</w:t>
      </w:r>
      <w:r>
        <w:rPr>
          <w:rFonts w:ascii="UD デジタル 教科書体 NK" w:eastAsia="UD デジタル 教科書体 NK" w:hint="eastAsia"/>
          <w:spacing w:val="-1"/>
          <w:w w:val="103"/>
        </w:rPr>
        <w:t>総括所見等</w:t>
      </w:r>
      <w:r>
        <w:rPr>
          <w:rFonts w:ascii="UD デジタル 教科書体 NK" w:eastAsia="UD デジタル 教科書体 NK"/>
          <w:spacing w:val="-1"/>
          <w:w w:val="103"/>
        </w:rPr>
        <w:t>を</w:t>
      </w:r>
      <w:r>
        <w:rPr>
          <w:rFonts w:ascii="UD デジタル 教科書体 NK" w:eastAsia="UD デジタル 教科書体 NK"/>
          <w:spacing w:val="-1"/>
          <w:w w:val="104"/>
        </w:rPr>
        <w:t>分析す</w:t>
      </w:r>
      <w:r>
        <w:rPr>
          <w:rFonts w:ascii="UD デジタル 教科書体 NK" w:eastAsia="UD デジタル 教科書体 NK"/>
          <w:spacing w:val="-1"/>
          <w:w w:val="109"/>
        </w:rPr>
        <w:t>べきで</w:t>
      </w:r>
      <w:r>
        <w:rPr>
          <w:rFonts w:ascii="UD デジタル 教科書体 NK" w:eastAsia="UD デジタル 教科書体 NK"/>
          <w:spacing w:val="-3"/>
          <w:w w:val="109"/>
        </w:rPr>
        <w:t>あ</w:t>
      </w:r>
      <w:r>
        <w:rPr>
          <w:rFonts w:ascii="UD デジタル 教科書体 NK" w:eastAsia="UD デジタル 教科書体 NK"/>
          <w:w w:val="150"/>
        </w:rPr>
        <w:t>る。</w:t>
      </w:r>
    </w:p>
    <w:p w14:paraId="7B649974" w14:textId="0209B865" w:rsidR="00E658C2" w:rsidRDefault="0024385F">
      <w:pPr>
        <w:spacing w:line="261" w:lineRule="auto"/>
        <w:ind w:left="430" w:right="990" w:hanging="219"/>
        <w:rPr>
          <w:rFonts w:ascii="UD デジタル 教科書体 NK" w:eastAsia="UD デジタル 教科書体 NK"/>
        </w:rPr>
      </w:pPr>
      <w:r>
        <w:rPr>
          <w:rFonts w:ascii="UD デジタル 教科書体 NK" w:eastAsia="UD デジタル 教科書体 NK"/>
          <w:spacing w:val="-4"/>
          <w:w w:val="145"/>
        </w:rPr>
        <w:t>・</w:t>
      </w:r>
      <w:r>
        <w:rPr>
          <w:rFonts w:ascii="UD デジタル 教科書体 NK" w:eastAsia="UD デジタル 教科書体 NK"/>
          <w:spacing w:val="-4"/>
          <w:w w:val="110"/>
        </w:rPr>
        <w:t>各学会が調査検証した報告書を参照すべきである</w:t>
      </w:r>
      <w:r>
        <w:rPr>
          <w:rFonts w:ascii="UD デジタル 教科書体 NK" w:eastAsia="UD デジタル 教科書体 NK"/>
          <w:spacing w:val="-4"/>
          <w:w w:val="145"/>
        </w:rPr>
        <w:t>。</w:t>
      </w:r>
      <w:r>
        <w:rPr>
          <w:rFonts w:ascii="UD デジタル 教科書体 NK" w:eastAsia="UD デジタル 教科書体 NK"/>
          <w:spacing w:val="-4"/>
          <w:w w:val="110"/>
        </w:rPr>
        <w:t>まだ調査検証を行っ</w:t>
      </w:r>
      <w:r w:rsidR="0038677A">
        <w:rPr>
          <w:rFonts w:ascii="UD デジタル 教科書体 NK" w:eastAsia="UD デジタル 教科書体 NK" w:hint="eastAsia"/>
          <w:spacing w:val="-4"/>
          <w:w w:val="110"/>
        </w:rPr>
        <w:t>ていない</w:t>
      </w:r>
      <w:r>
        <w:rPr>
          <w:rFonts w:ascii="UD デジタル 教科書体 NK" w:eastAsia="UD デジタル 教科書体 NK"/>
          <w:spacing w:val="-2"/>
          <w:w w:val="110"/>
        </w:rPr>
        <w:t>学会に対する照会もすべきである。</w:t>
      </w:r>
    </w:p>
    <w:p w14:paraId="5D5FED3A" w14:textId="77777777" w:rsidR="00E658C2" w:rsidRPr="0038677A" w:rsidRDefault="00E658C2">
      <w:pPr>
        <w:pStyle w:val="a3"/>
        <w:spacing w:before="26"/>
        <w:rPr>
          <w:rFonts w:ascii="UD デジタル 教科書体 NK"/>
          <w:sz w:val="22"/>
        </w:rPr>
      </w:pPr>
    </w:p>
    <w:p w14:paraId="441CAE1A" w14:textId="77777777" w:rsidR="00E658C2" w:rsidRDefault="0024385F">
      <w:pPr>
        <w:rPr>
          <w:rFonts w:ascii="UD デジタル 教科書体 NK" w:eastAsia="UD デジタル 教科書体 NK"/>
        </w:rPr>
      </w:pPr>
      <w:r>
        <w:rPr>
          <w:rFonts w:ascii="UD デジタル 教科書体 NK" w:eastAsia="UD デジタル 教科書体 NK"/>
          <w:spacing w:val="-1"/>
          <w:w w:val="115"/>
        </w:rPr>
        <w:t>３．今後のスケジュール</w:t>
      </w:r>
    </w:p>
    <w:p w14:paraId="1B4FE1BB" w14:textId="77777777" w:rsidR="00E658C2" w:rsidRDefault="0024385F">
      <w:pPr>
        <w:spacing w:before="29" w:line="261" w:lineRule="auto"/>
        <w:ind w:left="430" w:right="989" w:hanging="219"/>
        <w:jc w:val="both"/>
        <w:rPr>
          <w:rFonts w:ascii="UD デジタル 教科書体 NK" w:eastAsia="UD デジタル 教科書体 NK"/>
        </w:rPr>
      </w:pPr>
      <w:r>
        <w:rPr>
          <w:rFonts w:ascii="UD デジタル 教科書体 NK" w:eastAsia="UD デジタル 教科書体 NK"/>
          <w:spacing w:val="-2"/>
          <w:w w:val="115"/>
        </w:rPr>
        <w:t>・各委員において、第３分科会で調査、検証、検討が必要と考える項目</w:t>
      </w:r>
      <w:r>
        <w:rPr>
          <w:rFonts w:ascii="UD デジタル 教科書体 NK" w:eastAsia="UD デジタル 教科書体 NK"/>
          <w:spacing w:val="-185"/>
          <w:w w:val="115"/>
        </w:rPr>
        <w:t>、そ</w:t>
      </w:r>
      <w:r>
        <w:rPr>
          <w:rFonts w:ascii="UD デジタル 教科書体 NK" w:eastAsia="UD デジタル 教科書体 NK"/>
          <w:spacing w:val="-2"/>
          <w:w w:val="115"/>
        </w:rPr>
        <w:t xml:space="preserve"> </w:t>
      </w:r>
      <w:r>
        <w:rPr>
          <w:rFonts w:ascii="UD デジタル 教科書体 NK" w:eastAsia="UD デジタル 教科書体 NK"/>
          <w:spacing w:val="-2"/>
          <w:w w:val="120"/>
        </w:rPr>
        <w:t>れに対応する調査手法</w:t>
      </w:r>
      <w:r>
        <w:rPr>
          <w:rFonts w:ascii="UD デジタル 教科書体 NK" w:eastAsia="UD デジタル 教科書体 NK"/>
          <w:spacing w:val="-2"/>
          <w:w w:val="140"/>
        </w:rPr>
        <w:t>（</w:t>
      </w:r>
      <w:r>
        <w:rPr>
          <w:rFonts w:ascii="UD デジタル 教科書体 NK" w:eastAsia="UD デジタル 教科書体 NK"/>
          <w:spacing w:val="-2"/>
          <w:w w:val="120"/>
        </w:rPr>
        <w:t>照会先を含む）をリストアップし</w:t>
      </w:r>
      <w:r>
        <w:rPr>
          <w:rFonts w:ascii="UD デジタル 教科書体 NK" w:eastAsia="UD デジタル 教科書体 NK"/>
          <w:spacing w:val="-2"/>
          <w:w w:val="145"/>
        </w:rPr>
        <w:t>、</w:t>
      </w:r>
      <w:r>
        <w:rPr>
          <w:rFonts w:ascii="UD デジタル 教科書体 NK" w:eastAsia="UD デジタル 教科書体 NK"/>
          <w:spacing w:val="-2"/>
          <w:u w:val="single"/>
        </w:rPr>
        <w:t>11</w:t>
      </w:r>
      <w:r>
        <w:rPr>
          <w:rFonts w:ascii="UD デジタル 教科書体 NK" w:eastAsia="UD デジタル 教科書体 NK"/>
          <w:spacing w:val="-26"/>
          <w:u w:val="single"/>
        </w:rPr>
        <w:t xml:space="preserve"> </w:t>
      </w:r>
      <w:r>
        <w:rPr>
          <w:rFonts w:ascii="UD デジタル 教科書体 NK" w:eastAsia="UD デジタル 教科書体 NK"/>
          <w:spacing w:val="-17"/>
          <w:w w:val="120"/>
          <w:u w:val="single"/>
        </w:rPr>
        <w:t xml:space="preserve">月 </w:t>
      </w:r>
      <w:r>
        <w:rPr>
          <w:rFonts w:ascii="UD デジタル 教科書体 NK" w:eastAsia="UD デジタル 教科書体 NK"/>
          <w:spacing w:val="-2"/>
          <w:u w:val="single"/>
        </w:rPr>
        <w:t>28</w:t>
      </w:r>
      <w:r>
        <w:rPr>
          <w:rFonts w:ascii="UD デジタル 教科書体 NK" w:eastAsia="UD デジタル 教科書体 NK"/>
          <w:spacing w:val="-2"/>
          <w:w w:val="120"/>
          <w:u w:val="single"/>
        </w:rPr>
        <w:t xml:space="preserve"> 日（金）までに</w:t>
      </w:r>
      <w:r>
        <w:rPr>
          <w:rFonts w:ascii="UD デジタル 教科書体 NK" w:eastAsia="UD デジタル 教科書体 NK"/>
          <w:spacing w:val="-2"/>
          <w:w w:val="120"/>
        </w:rPr>
        <w:t>共有す</w:t>
      </w:r>
      <w:r>
        <w:rPr>
          <w:rFonts w:ascii="UD デジタル 教科書体 NK" w:eastAsia="UD デジタル 教科書体 NK"/>
          <w:spacing w:val="-2"/>
          <w:w w:val="140"/>
        </w:rPr>
        <w:t>る。</w:t>
      </w:r>
    </w:p>
    <w:p w14:paraId="629384F2" w14:textId="77777777" w:rsidR="00E658C2" w:rsidRDefault="0024385F">
      <w:pPr>
        <w:tabs>
          <w:tab w:val="left" w:pos="4669"/>
        </w:tabs>
        <w:ind w:left="212"/>
        <w:rPr>
          <w:rFonts w:ascii="UD デジタル 教科書体 NK" w:eastAsia="UD デジタル 教科書体 NK"/>
        </w:rPr>
      </w:pPr>
      <w:r>
        <w:rPr>
          <w:rFonts w:ascii="UD デジタル 教科書体 NK" w:eastAsia="UD デジタル 教科書体 NK"/>
          <w:w w:val="114"/>
        </w:rPr>
        <w:t>・次回</w:t>
      </w:r>
      <w:r>
        <w:rPr>
          <w:rFonts w:ascii="UD デジタル 教科書体 NK" w:eastAsia="UD デジタル 教科書体 NK"/>
          <w:spacing w:val="-3"/>
          <w:w w:val="114"/>
        </w:rPr>
        <w:t>会</w:t>
      </w:r>
      <w:r>
        <w:rPr>
          <w:rFonts w:ascii="UD デジタル 教科書体 NK" w:eastAsia="UD デジタル 教科書体 NK"/>
          <w:w w:val="133"/>
        </w:rPr>
        <w:t>議：</w:t>
      </w:r>
      <w:r>
        <w:rPr>
          <w:rFonts w:ascii="UD デジタル 教科書体 NK" w:eastAsia="UD デジタル 教科書体 NK"/>
          <w:w w:val="76"/>
        </w:rPr>
        <w:t>12</w:t>
      </w:r>
      <w:r>
        <w:rPr>
          <w:rFonts w:ascii="UD デジタル 教科書体 NK" w:eastAsia="UD デジタル 教科書体 NK"/>
          <w:spacing w:val="-14"/>
        </w:rPr>
        <w:t xml:space="preserve"> </w:t>
      </w:r>
      <w:r>
        <w:rPr>
          <w:rFonts w:ascii="UD デジタル 教科書体 NK" w:eastAsia="UD デジタル 教科書体 NK"/>
        </w:rPr>
        <w:t>月</w:t>
      </w:r>
      <w:r>
        <w:rPr>
          <w:rFonts w:ascii="UD デジタル 教科書体 NK" w:eastAsia="UD デジタル 教科書体 NK"/>
          <w:spacing w:val="-11"/>
        </w:rPr>
        <w:t xml:space="preserve"> </w:t>
      </w:r>
      <w:r>
        <w:rPr>
          <w:rFonts w:ascii="UD デジタル 教科書体 NK" w:eastAsia="UD デジタル 教科書体 NK"/>
          <w:w w:val="76"/>
        </w:rPr>
        <w:t>15</w:t>
      </w:r>
      <w:r>
        <w:rPr>
          <w:rFonts w:ascii="UD デジタル 教科書体 NK" w:eastAsia="UD デジタル 教科書体 NK"/>
          <w:spacing w:val="-14"/>
        </w:rPr>
        <w:t xml:space="preserve"> </w:t>
      </w:r>
      <w:r>
        <w:rPr>
          <w:rFonts w:ascii="UD デジタル 教科書体 NK" w:eastAsia="UD デジタル 教科書体 NK"/>
          <w:spacing w:val="-3"/>
        </w:rPr>
        <w:t>日</w:t>
      </w:r>
      <w:r>
        <w:rPr>
          <w:rFonts w:ascii="UD デジタル 教科書体 NK" w:eastAsia="UD デジタル 教科書体 NK"/>
          <w:w w:val="134"/>
        </w:rPr>
        <w:t>（月）</w:t>
      </w:r>
      <w:r>
        <w:rPr>
          <w:rFonts w:ascii="UD デジタル 教科書体 NK" w:eastAsia="UD デジタル 教科書体 NK"/>
          <w:w w:val="76"/>
        </w:rPr>
        <w:t>15</w:t>
      </w:r>
      <w:r>
        <w:rPr>
          <w:rFonts w:ascii="UD デジタル 教科書体 NK" w:eastAsia="UD デジタル 教科書体 NK"/>
          <w:spacing w:val="-14"/>
        </w:rPr>
        <w:t xml:space="preserve"> </w:t>
      </w:r>
      <w:r>
        <w:rPr>
          <w:rFonts w:ascii="UD デジタル 教科書体 NK" w:eastAsia="UD デジタル 教科書体 NK"/>
          <w:w w:val="110"/>
        </w:rPr>
        <w:t>時～</w:t>
      </w:r>
      <w:r>
        <w:rPr>
          <w:rFonts w:ascii="UD デジタル 教科書体 NK" w:eastAsia="UD デジタル 教科書体 NK"/>
          <w:w w:val="76"/>
        </w:rPr>
        <w:t>17</w:t>
      </w:r>
      <w:r>
        <w:rPr>
          <w:rFonts w:ascii="UD デジタル 教科書体 NK" w:eastAsia="UD デジタル 教科書体 NK"/>
          <w:spacing w:val="-14"/>
        </w:rPr>
        <w:t xml:space="preserve"> </w:t>
      </w:r>
      <w:r>
        <w:rPr>
          <w:rFonts w:ascii="UD デジタル 教科書体 NK" w:eastAsia="UD デジタル 教科書体 NK"/>
        </w:rPr>
        <w:t>時</w:t>
      </w:r>
      <w:r>
        <w:rPr>
          <w:rFonts w:ascii="UD デジタル 教科書体 NK" w:eastAsia="UD デジタル 教科書体 NK"/>
        </w:rPr>
        <w:tab/>
      </w:r>
      <w:r>
        <w:rPr>
          <w:rFonts w:ascii="UD デジタル 教科書体 NK" w:eastAsia="UD デジタル 教科書体 NK"/>
          <w:w w:val="76"/>
        </w:rPr>
        <w:t>Z</w:t>
      </w:r>
      <w:r>
        <w:rPr>
          <w:rFonts w:ascii="UD デジタル 教科書体 NK" w:eastAsia="UD デジタル 教科書体 NK"/>
          <w:spacing w:val="-3"/>
          <w:w w:val="61"/>
        </w:rPr>
        <w:t>OO</w:t>
      </w:r>
      <w:r>
        <w:rPr>
          <w:rFonts w:ascii="UD デジタル 教科書体 NK" w:eastAsia="UD デジタル 教科書体 NK"/>
          <w:w w:val="61"/>
        </w:rPr>
        <w:t>M</w:t>
      </w:r>
      <w:r>
        <w:rPr>
          <w:rFonts w:ascii="UD デジタル 教科書体 NK" w:eastAsia="UD デジタル 教科書体 NK"/>
          <w:spacing w:val="-11"/>
        </w:rPr>
        <w:t xml:space="preserve"> </w:t>
      </w:r>
      <w:r>
        <w:rPr>
          <w:rFonts w:ascii="UD デジタル 教科書体 NK" w:eastAsia="UD デジタル 教科書体 NK"/>
        </w:rPr>
        <w:t>会議</w:t>
      </w:r>
    </w:p>
    <w:p w14:paraId="506012BA" w14:textId="25598213" w:rsidR="00E658C2" w:rsidRDefault="0024385F">
      <w:pPr>
        <w:spacing w:before="29"/>
        <w:ind w:left="212"/>
        <w:rPr>
          <w:rFonts w:ascii="UD デジタル 教科書体 NK" w:eastAsia="UD デジタル 教科書体 NK" w:hint="eastAsia"/>
        </w:rPr>
      </w:pPr>
      <w:r>
        <w:rPr>
          <w:rFonts w:ascii="UD デジタル 教科書体 NK" w:eastAsia="UD デジタル 教科書体 NK"/>
          <w:w w:val="118"/>
        </w:rPr>
        <w:t>・遅くとも年度内</w:t>
      </w:r>
      <w:r>
        <w:rPr>
          <w:rFonts w:ascii="UD デジタル 教科書体 NK" w:eastAsia="UD デジタル 教科書体 NK"/>
          <w:w w:val="129"/>
        </w:rPr>
        <w:t>には、</w:t>
      </w:r>
      <w:r>
        <w:rPr>
          <w:rFonts w:ascii="UD デジタル 教科書体 NK" w:eastAsia="UD デジタル 教科書体 NK"/>
          <w:w w:val="101"/>
        </w:rPr>
        <w:t>収集が必要な資料</w:t>
      </w:r>
      <w:r>
        <w:rPr>
          <w:rFonts w:ascii="UD デジタル 教科書体 NK" w:eastAsia="UD デジタル 教科書体 NK"/>
          <w:w w:val="102"/>
        </w:rPr>
        <w:t>の抽出</w:t>
      </w:r>
      <w:r>
        <w:rPr>
          <w:rFonts w:ascii="UD デジタル 教科書体 NK" w:eastAsia="UD デジタル 教科書体 NK"/>
          <w:w w:val="112"/>
        </w:rPr>
        <w:t>、収集先（照会先</w:t>
      </w:r>
      <w:r>
        <w:rPr>
          <w:rFonts w:ascii="UD デジタル 教科書体 NK" w:eastAsia="UD デジタル 教科書体 NK"/>
          <w:w w:val="117"/>
        </w:rPr>
        <w:t>）</w:t>
      </w:r>
      <w:r>
        <w:rPr>
          <w:rFonts w:ascii="UD デジタル 教科書体 NK" w:eastAsia="UD デジタル 教科書体 NK"/>
          <w:spacing w:val="1"/>
          <w:w w:val="117"/>
        </w:rPr>
        <w:t>の選</w:t>
      </w:r>
      <w:r>
        <w:rPr>
          <w:rFonts w:ascii="UD デジタル 教科書体 NK" w:eastAsia="UD デジタル 教科書体 NK"/>
          <w:spacing w:val="-1"/>
          <w:w w:val="105"/>
        </w:rPr>
        <w:t>定を行い</w:t>
      </w:r>
      <w:r w:rsidR="0038677A">
        <w:rPr>
          <w:rFonts w:ascii="UD デジタル 教科書体 NK" w:eastAsia="UD デジタル 教科書体 NK" w:hint="eastAsia"/>
          <w:spacing w:val="-279"/>
          <w:w w:val="200"/>
        </w:rPr>
        <w:t>、</w:t>
      </w:r>
    </w:p>
    <w:p w14:paraId="10BB491B" w14:textId="75DFE0AD" w:rsidR="00E658C2" w:rsidRDefault="0024385F">
      <w:pPr>
        <w:spacing w:before="30"/>
        <w:ind w:left="430"/>
        <w:rPr>
          <w:rFonts w:ascii="UD デジタル 教科書体 NK" w:eastAsia="UD デジタル 教科書体 NK"/>
        </w:rPr>
      </w:pPr>
      <w:r>
        <w:rPr>
          <w:rFonts w:ascii="UD デジタル 教科書体 NK" w:eastAsia="UD デジタル 教科書体 NK"/>
        </w:rPr>
        <w:t>（他の分科会との調整の上で）</w:t>
      </w:r>
      <w:r>
        <w:rPr>
          <w:rFonts w:ascii="UD デジタル 教科書体 NK" w:eastAsia="UD デジタル 教科書体 NK"/>
          <w:spacing w:val="-1"/>
        </w:rPr>
        <w:t>開示請求や照会を行う。</w:t>
      </w:r>
    </w:p>
    <w:p w14:paraId="7BF05AFC" w14:textId="77777777" w:rsidR="00E658C2" w:rsidRDefault="0024385F">
      <w:pPr>
        <w:spacing w:before="29"/>
        <w:ind w:right="989"/>
        <w:jc w:val="right"/>
        <w:rPr>
          <w:rFonts w:ascii="UD デジタル 教科書体 NK" w:eastAsia="UD デジタル 教科書体 NK"/>
        </w:rPr>
      </w:pPr>
      <w:r>
        <w:rPr>
          <w:rFonts w:ascii="UD デジタル 教科書体 NK" w:eastAsia="UD デジタル 教科書体 NK"/>
          <w:spacing w:val="-5"/>
        </w:rPr>
        <w:t>以上</w:t>
      </w:r>
    </w:p>
    <w:p w14:paraId="4EDF6F01" w14:textId="77777777" w:rsidR="00E658C2" w:rsidRDefault="00E658C2">
      <w:pPr>
        <w:jc w:val="right"/>
        <w:rPr>
          <w:rFonts w:ascii="UD デジタル 教科書体 NK" w:eastAsia="UD デジタル 教科書体 NK"/>
        </w:rPr>
        <w:sectPr w:rsidR="00E658C2">
          <w:pgSz w:w="11910" w:h="16840"/>
          <w:pgMar w:top="620" w:right="708" w:bottom="680" w:left="1700" w:header="0" w:footer="494" w:gutter="0"/>
          <w:cols w:space="720"/>
        </w:sectPr>
      </w:pPr>
    </w:p>
    <w:p w14:paraId="6CB26422" w14:textId="77777777" w:rsidR="00E658C2" w:rsidRDefault="0024385F">
      <w:pPr>
        <w:spacing w:before="21"/>
        <w:ind w:right="93"/>
        <w:jc w:val="right"/>
        <w:rPr>
          <w:rFonts w:ascii="ＭＳ ゴシック" w:eastAsia="ＭＳ ゴシック"/>
          <w:sz w:val="36"/>
        </w:rPr>
      </w:pPr>
      <w:r>
        <w:rPr>
          <w:rFonts w:ascii="ＭＳ ゴシック" w:eastAsia="ＭＳ ゴシック"/>
          <w:noProof/>
          <w:sz w:val="36"/>
        </w:rPr>
        <w:lastRenderedPageBreak/>
        <mc:AlternateContent>
          <mc:Choice Requires="wpg">
            <w:drawing>
              <wp:anchor distT="0" distB="0" distL="0" distR="0" simplePos="0" relativeHeight="15731712" behindDoc="0" locked="0" layoutInCell="1" allowOverlap="1" wp14:anchorId="285C8DF9" wp14:editId="01BF621A">
                <wp:simplePos x="0" y="0"/>
                <wp:positionH relativeFrom="page">
                  <wp:posOffset>6466598</wp:posOffset>
                </wp:positionH>
                <wp:positionV relativeFrom="page">
                  <wp:posOffset>173164</wp:posOffset>
                </wp:positionV>
                <wp:extent cx="899160" cy="58674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9160" cy="586740"/>
                          <a:chOff x="0" y="0"/>
                          <a:chExt cx="899160" cy="586740"/>
                        </a:xfrm>
                      </wpg:grpSpPr>
                      <wps:wsp>
                        <wps:cNvPr id="19" name="Graphic 19"/>
                        <wps:cNvSpPr/>
                        <wps:spPr>
                          <a:xfrm>
                            <a:off x="0" y="0"/>
                            <a:ext cx="899160" cy="587375"/>
                          </a:xfrm>
                          <a:custGeom>
                            <a:avLst/>
                            <a:gdLst/>
                            <a:ahLst/>
                            <a:cxnLst/>
                            <a:rect l="l" t="t" r="r" b="b"/>
                            <a:pathLst>
                              <a:path w="899160" h="587375">
                                <a:moveTo>
                                  <a:pt x="899134" y="0"/>
                                </a:moveTo>
                                <a:lnTo>
                                  <a:pt x="874763" y="0"/>
                                </a:lnTo>
                                <a:lnTo>
                                  <a:pt x="874763" y="24384"/>
                                </a:lnTo>
                                <a:lnTo>
                                  <a:pt x="874763" y="187452"/>
                                </a:lnTo>
                                <a:lnTo>
                                  <a:pt x="874763" y="211836"/>
                                </a:lnTo>
                                <a:lnTo>
                                  <a:pt x="874763" y="562368"/>
                                </a:lnTo>
                                <a:lnTo>
                                  <a:pt x="24371" y="562368"/>
                                </a:lnTo>
                                <a:lnTo>
                                  <a:pt x="24371" y="211836"/>
                                </a:lnTo>
                                <a:lnTo>
                                  <a:pt x="874763" y="211836"/>
                                </a:lnTo>
                                <a:lnTo>
                                  <a:pt x="874763" y="187452"/>
                                </a:lnTo>
                                <a:lnTo>
                                  <a:pt x="24371" y="187452"/>
                                </a:lnTo>
                                <a:lnTo>
                                  <a:pt x="24371" y="24384"/>
                                </a:lnTo>
                                <a:lnTo>
                                  <a:pt x="874763" y="24384"/>
                                </a:lnTo>
                                <a:lnTo>
                                  <a:pt x="874763" y="0"/>
                                </a:lnTo>
                                <a:lnTo>
                                  <a:pt x="24371" y="0"/>
                                </a:lnTo>
                                <a:lnTo>
                                  <a:pt x="0" y="0"/>
                                </a:lnTo>
                                <a:lnTo>
                                  <a:pt x="0" y="586752"/>
                                </a:lnTo>
                                <a:lnTo>
                                  <a:pt x="24371" y="586752"/>
                                </a:lnTo>
                                <a:lnTo>
                                  <a:pt x="874763" y="586752"/>
                                </a:lnTo>
                                <a:lnTo>
                                  <a:pt x="899134" y="586752"/>
                                </a:lnTo>
                                <a:lnTo>
                                  <a:pt x="899134" y="562368"/>
                                </a:lnTo>
                                <a:lnTo>
                                  <a:pt x="899134" y="211836"/>
                                </a:lnTo>
                                <a:lnTo>
                                  <a:pt x="899134" y="187452"/>
                                </a:lnTo>
                                <a:lnTo>
                                  <a:pt x="899134" y="24384"/>
                                </a:lnTo>
                                <a:lnTo>
                                  <a:pt x="899134" y="0"/>
                                </a:lnTo>
                                <a:close/>
                              </a:path>
                            </a:pathLst>
                          </a:custGeom>
                          <a:solidFill>
                            <a:srgbClr val="000000"/>
                          </a:solidFill>
                        </wps:spPr>
                        <wps:bodyPr wrap="square" lIns="0" tIns="0" rIns="0" bIns="0" rtlCol="0">
                          <a:prstTxWarp prst="textNoShape">
                            <a:avLst/>
                          </a:prstTxWarp>
                          <a:noAutofit/>
                        </wps:bodyPr>
                      </wps:wsp>
                      <wps:wsp>
                        <wps:cNvPr id="20" name="Textbox 20"/>
                        <wps:cNvSpPr txBox="1"/>
                        <wps:spPr>
                          <a:xfrm>
                            <a:off x="0" y="0"/>
                            <a:ext cx="899160" cy="586740"/>
                          </a:xfrm>
                          <a:prstGeom prst="rect">
                            <a:avLst/>
                          </a:prstGeom>
                        </wps:spPr>
                        <wps:txbx>
                          <w:txbxContent>
                            <w:p w14:paraId="656FEE2B" w14:textId="77777777" w:rsidR="00E658C2" w:rsidRDefault="0024385F">
                              <w:pPr>
                                <w:spacing w:before="8"/>
                                <w:ind w:left="398"/>
                                <w:rPr>
                                  <w:rFonts w:ascii="ＭＳ Ｐゴシック" w:eastAsia="ＭＳ Ｐゴシック"/>
                                  <w:sz w:val="24"/>
                                </w:rPr>
                              </w:pPr>
                              <w:r>
                                <w:rPr>
                                  <w:rFonts w:ascii="ＭＳ Ｐゴシック" w:eastAsia="ＭＳ Ｐゴシック"/>
                                  <w:sz w:val="24"/>
                                </w:rPr>
                                <w:t>資</w:t>
                              </w:r>
                              <w:r>
                                <w:rPr>
                                  <w:rFonts w:ascii="ＭＳ Ｐゴシック" w:eastAsia="ＭＳ Ｐゴシック"/>
                                  <w:spacing w:val="66"/>
                                  <w:w w:val="150"/>
                                  <w:sz w:val="24"/>
                                </w:rPr>
                                <w:t xml:space="preserve"> </w:t>
                              </w:r>
                              <w:r>
                                <w:rPr>
                                  <w:rFonts w:ascii="ＭＳ Ｐゴシック" w:eastAsia="ＭＳ Ｐゴシック"/>
                                  <w:spacing w:val="-10"/>
                                  <w:sz w:val="24"/>
                                </w:rPr>
                                <w:t>料</w:t>
                              </w:r>
                            </w:p>
                          </w:txbxContent>
                        </wps:txbx>
                        <wps:bodyPr wrap="square" lIns="0" tIns="0" rIns="0" bIns="0" rtlCol="0">
                          <a:noAutofit/>
                        </wps:bodyPr>
                      </wps:wsp>
                    </wpg:wgp>
                  </a:graphicData>
                </a:graphic>
              </wp:anchor>
            </w:drawing>
          </mc:Choice>
          <mc:Fallback>
            <w:pict>
              <v:group w14:anchorId="285C8DF9" id="Group 18" o:spid="_x0000_s1038" style="position:absolute;left:0;text-align:left;margin-left:509.2pt;margin-top:13.65pt;width:70.8pt;height:46.2pt;z-index:15731712;mso-wrap-distance-left:0;mso-wrap-distance-right:0;mso-position-horizontal-relative:page;mso-position-vertical-relative:page" coordsize="8991,5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">
                <v:shape id="Graphic 19" o:spid="_x0000_s1039" style="position:absolute;width:8991;height:5873;visibility:visible;mso-wrap-style:square;v-text-anchor:top" coordsize="899160,58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" path="m899134,l874763,r,24384l874763,187452r,24384l874763,562368r-850392,l24371,211836r850392,l874763,187452r-850392,l24371,24384r850392,l874763,,24371,,,,,586752r24371,l874763,586752r24371,l899134,562368r,-350532l899134,187452r,-163068l899134,xe" fillcolor="black" stroked="f">
                  <v:path arrowok="t"/>
                </v:shape>
                <v:shape id="Textbox 20" o:spid="_x0000_s1040" type="#_x0000_t202" style="position:absolute;width:8991;height:5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656FEE2B" w14:textId="77777777" w:rsidR="00E658C2" w:rsidRDefault="0024385F">
                        <w:pPr>
                          <w:spacing w:before="8"/>
                          <w:ind w:left="398"/>
                          <w:rPr>
                            <w:rFonts w:ascii="ＭＳ Ｐゴシック" w:eastAsia="ＭＳ Ｐゴシック"/>
                            <w:sz w:val="24"/>
                          </w:rPr>
                        </w:pPr>
                        <w:r>
                          <w:rPr>
                            <w:rFonts w:ascii="ＭＳ Ｐゴシック" w:eastAsia="ＭＳ Ｐゴシック"/>
                            <w:sz w:val="24"/>
                          </w:rPr>
                          <w:t>資</w:t>
                        </w:r>
                        <w:r>
                          <w:rPr>
                            <w:rFonts w:ascii="ＭＳ Ｐゴシック" w:eastAsia="ＭＳ Ｐゴシック"/>
                            <w:spacing w:val="66"/>
                            <w:w w:val="150"/>
                            <w:sz w:val="24"/>
                          </w:rPr>
                          <w:t xml:space="preserve"> </w:t>
                        </w:r>
                        <w:r>
                          <w:rPr>
                            <w:rFonts w:ascii="ＭＳ Ｐゴシック" w:eastAsia="ＭＳ Ｐゴシック"/>
                            <w:spacing w:val="-10"/>
                            <w:sz w:val="24"/>
                          </w:rPr>
                          <w:t>料</w:t>
                        </w:r>
                      </w:p>
                    </w:txbxContent>
                  </v:textbox>
                </v:shape>
                <w10:wrap anchorx="page" anchory="page"/>
              </v:group>
            </w:pict>
          </mc:Fallback>
        </mc:AlternateContent>
      </w:r>
      <w:bookmarkStart w:id="7" w:name="5：分科会および分科会議事録の公開に関するお願い"/>
      <w:bookmarkEnd w:id="7"/>
      <w:r>
        <w:rPr>
          <w:rFonts w:ascii="ＭＳ ゴシック" w:eastAsia="ＭＳ ゴシック"/>
          <w:spacing w:val="-10"/>
          <w:sz w:val="36"/>
        </w:rPr>
        <w:t>５</w:t>
      </w:r>
    </w:p>
    <w:p w14:paraId="12B86657" w14:textId="77777777" w:rsidR="00E658C2" w:rsidRDefault="00E658C2">
      <w:pPr>
        <w:pStyle w:val="a3"/>
        <w:rPr>
          <w:rFonts w:ascii="ＭＳ ゴシック"/>
        </w:rPr>
      </w:pPr>
    </w:p>
    <w:p w14:paraId="473ABFFE" w14:textId="77777777" w:rsidR="00E658C2" w:rsidRDefault="00E658C2">
      <w:pPr>
        <w:pStyle w:val="a3"/>
        <w:spacing w:before="295"/>
        <w:rPr>
          <w:rFonts w:ascii="ＭＳ ゴシック"/>
        </w:rPr>
      </w:pPr>
    </w:p>
    <w:p w14:paraId="33E44971" w14:textId="77777777" w:rsidR="00E658C2" w:rsidRDefault="0024385F">
      <w:pPr>
        <w:pStyle w:val="a3"/>
        <w:tabs>
          <w:tab w:val="left" w:pos="3841"/>
        </w:tabs>
        <w:ind w:left="1"/>
        <w:rPr>
          <w:rFonts w:ascii="游明朝" w:eastAsia="游明朝"/>
        </w:rPr>
      </w:pPr>
      <w:r>
        <w:rPr>
          <w:rFonts w:ascii="游明朝" w:eastAsia="游明朝"/>
        </w:rPr>
        <w:t>旧優⽣保護法問題検証会議事務</w:t>
      </w:r>
      <w:r>
        <w:rPr>
          <w:rFonts w:ascii="游明朝" w:eastAsia="游明朝"/>
          <w:spacing w:val="-10"/>
        </w:rPr>
        <w:t>局</w:t>
      </w:r>
      <w:r>
        <w:rPr>
          <w:rFonts w:ascii="游明朝" w:eastAsia="游明朝"/>
        </w:rPr>
        <w:tab/>
        <w:t>御</w:t>
      </w:r>
      <w:r>
        <w:rPr>
          <w:rFonts w:ascii="游明朝" w:eastAsia="游明朝"/>
          <w:spacing w:val="-10"/>
        </w:rPr>
        <w:t>中</w:t>
      </w:r>
    </w:p>
    <w:p w14:paraId="57E2498B" w14:textId="77777777" w:rsidR="00E658C2" w:rsidRDefault="00E658C2">
      <w:pPr>
        <w:pStyle w:val="a3"/>
        <w:spacing w:before="157"/>
        <w:rPr>
          <w:rFonts w:ascii="游明朝"/>
        </w:rPr>
      </w:pPr>
    </w:p>
    <w:p w14:paraId="1F2C3D01" w14:textId="77777777" w:rsidR="00E658C2" w:rsidRDefault="0024385F">
      <w:pPr>
        <w:pStyle w:val="a3"/>
        <w:ind w:left="1613"/>
        <w:rPr>
          <w:rFonts w:ascii="游明朝" w:eastAsia="游明朝"/>
        </w:rPr>
      </w:pPr>
      <w:r>
        <w:rPr>
          <w:rFonts w:ascii="游明朝" w:eastAsia="游明朝"/>
          <w:spacing w:val="-1"/>
        </w:rPr>
        <w:t>分科会および分科会議事録の公開に関するお願い</w:t>
      </w:r>
    </w:p>
    <w:p w14:paraId="7F2D0B3A" w14:textId="77777777" w:rsidR="00E658C2" w:rsidRDefault="00E658C2">
      <w:pPr>
        <w:pStyle w:val="a3"/>
        <w:spacing w:before="157"/>
        <w:rPr>
          <w:rFonts w:ascii="游明朝"/>
        </w:rPr>
      </w:pPr>
    </w:p>
    <w:p w14:paraId="7E14B54A" w14:textId="77777777" w:rsidR="00E658C2" w:rsidRDefault="0024385F">
      <w:pPr>
        <w:pStyle w:val="a3"/>
        <w:spacing w:after="47" w:line="288" w:lineRule="auto"/>
        <w:ind w:left="5145" w:right="990" w:firstLine="720"/>
        <w:rPr>
          <w:rFonts w:ascii="游明朝" w:eastAsia="游明朝"/>
        </w:rPr>
      </w:pPr>
      <w:r>
        <w:rPr>
          <w:rFonts w:ascii="游明朝" w:eastAsia="游明朝"/>
          <w:spacing w:val="-2"/>
        </w:rPr>
        <w:t>２０２５年１１⽉２０⽇</w:t>
      </w:r>
      <w:r>
        <w:rPr>
          <w:rFonts w:ascii="游明朝" w:eastAsia="游明朝"/>
          <w:spacing w:val="-1"/>
        </w:rPr>
        <w:t>旧優⽣保護法問題検証会議委員</w:t>
      </w:r>
    </w:p>
    <w:tbl>
      <w:tblPr>
        <w:tblStyle w:val="TableNormal"/>
        <w:tblW w:w="0" w:type="auto"/>
        <w:tblInd w:w="6063" w:type="dxa"/>
        <w:tblLayout w:type="fixed"/>
        <w:tblLook w:val="01E0" w:firstRow="1" w:lastRow="1" w:firstColumn="1" w:lastColumn="1" w:noHBand="0" w:noVBand="0"/>
      </w:tblPr>
      <w:tblGrid>
        <w:gridCol w:w="890"/>
        <w:gridCol w:w="720"/>
        <w:gridCol w:w="890"/>
      </w:tblGrid>
      <w:tr w:rsidR="00E658C2" w14:paraId="4EDEA9BC" w14:textId="77777777">
        <w:trPr>
          <w:trHeight w:val="372"/>
        </w:trPr>
        <w:tc>
          <w:tcPr>
            <w:tcW w:w="890" w:type="dxa"/>
          </w:tcPr>
          <w:p w14:paraId="7B7BD695" w14:textId="77777777" w:rsidR="00E658C2" w:rsidRDefault="0024385F">
            <w:pPr>
              <w:pStyle w:val="TableParagraph"/>
              <w:spacing w:before="0" w:line="351" w:lineRule="exact"/>
              <w:ind w:left="0" w:right="69"/>
              <w:jc w:val="center"/>
              <w:rPr>
                <w:rFonts w:ascii="游明朝" w:eastAsia="游明朝"/>
                <w:sz w:val="24"/>
              </w:rPr>
            </w:pPr>
            <w:r>
              <w:rPr>
                <w:rFonts w:ascii="游明朝" w:eastAsia="游明朝"/>
                <w:spacing w:val="-4"/>
                <w:sz w:val="24"/>
              </w:rPr>
              <w:t>弁護⼠</w:t>
            </w:r>
          </w:p>
        </w:tc>
        <w:tc>
          <w:tcPr>
            <w:tcW w:w="720" w:type="dxa"/>
          </w:tcPr>
          <w:p w14:paraId="58E41853" w14:textId="77777777" w:rsidR="00E658C2" w:rsidRDefault="0024385F">
            <w:pPr>
              <w:pStyle w:val="TableParagraph"/>
              <w:spacing w:before="0" w:line="351" w:lineRule="exact"/>
              <w:ind w:left="0"/>
              <w:jc w:val="center"/>
              <w:rPr>
                <w:rFonts w:ascii="游明朝" w:eastAsia="游明朝"/>
                <w:sz w:val="24"/>
              </w:rPr>
            </w:pPr>
            <w:r>
              <w:rPr>
                <w:rFonts w:ascii="游明朝" w:eastAsia="游明朝"/>
                <w:spacing w:val="-5"/>
                <w:sz w:val="24"/>
              </w:rPr>
              <w:t>藤原</w:t>
            </w:r>
          </w:p>
        </w:tc>
        <w:tc>
          <w:tcPr>
            <w:tcW w:w="890" w:type="dxa"/>
          </w:tcPr>
          <w:p w14:paraId="41860E48" w14:textId="77777777" w:rsidR="00E658C2" w:rsidRDefault="0024385F">
            <w:pPr>
              <w:pStyle w:val="TableParagraph"/>
              <w:spacing w:before="0" w:line="351" w:lineRule="exact"/>
              <w:ind w:left="0" w:right="167"/>
              <w:jc w:val="center"/>
              <w:rPr>
                <w:rFonts w:ascii="游明朝" w:eastAsia="游明朝"/>
                <w:sz w:val="24"/>
              </w:rPr>
            </w:pPr>
            <w:r>
              <w:rPr>
                <w:rFonts w:ascii="游明朝" w:eastAsia="游明朝"/>
                <w:spacing w:val="-5"/>
                <w:sz w:val="24"/>
              </w:rPr>
              <w:t>精吾</w:t>
            </w:r>
          </w:p>
        </w:tc>
      </w:tr>
      <w:tr w:rsidR="00E658C2" w14:paraId="2A0931E3" w14:textId="77777777">
        <w:trPr>
          <w:trHeight w:val="480"/>
        </w:trPr>
        <w:tc>
          <w:tcPr>
            <w:tcW w:w="890" w:type="dxa"/>
          </w:tcPr>
          <w:p w14:paraId="4F22795F" w14:textId="77777777" w:rsidR="00E658C2" w:rsidRDefault="0024385F">
            <w:pPr>
              <w:pStyle w:val="TableParagraph"/>
              <w:spacing w:before="57"/>
              <w:ind w:left="0" w:right="69"/>
              <w:jc w:val="center"/>
              <w:rPr>
                <w:rFonts w:ascii="游明朝" w:eastAsia="游明朝"/>
                <w:sz w:val="24"/>
              </w:rPr>
            </w:pPr>
            <w:r>
              <w:rPr>
                <w:rFonts w:ascii="游明朝" w:eastAsia="游明朝"/>
                <w:spacing w:val="-4"/>
                <w:sz w:val="24"/>
              </w:rPr>
              <w:t>弁護⼠</w:t>
            </w:r>
          </w:p>
        </w:tc>
        <w:tc>
          <w:tcPr>
            <w:tcW w:w="720" w:type="dxa"/>
          </w:tcPr>
          <w:p w14:paraId="789716D0" w14:textId="77777777" w:rsidR="00E658C2" w:rsidRDefault="0024385F">
            <w:pPr>
              <w:pStyle w:val="TableParagraph"/>
              <w:spacing w:before="57"/>
              <w:ind w:left="0"/>
              <w:jc w:val="center"/>
              <w:rPr>
                <w:rFonts w:ascii="游明朝" w:eastAsia="游明朝"/>
                <w:sz w:val="24"/>
              </w:rPr>
            </w:pPr>
            <w:r>
              <w:rPr>
                <w:rFonts w:ascii="游明朝" w:eastAsia="游明朝"/>
                <w:spacing w:val="-5"/>
                <w:sz w:val="24"/>
              </w:rPr>
              <w:t>⻄村</w:t>
            </w:r>
          </w:p>
        </w:tc>
        <w:tc>
          <w:tcPr>
            <w:tcW w:w="890" w:type="dxa"/>
          </w:tcPr>
          <w:p w14:paraId="57531994" w14:textId="77777777" w:rsidR="00E658C2" w:rsidRDefault="0024385F">
            <w:pPr>
              <w:pStyle w:val="TableParagraph"/>
              <w:spacing w:before="57"/>
              <w:ind w:left="0" w:right="167"/>
              <w:jc w:val="center"/>
              <w:rPr>
                <w:rFonts w:ascii="游明朝" w:eastAsia="游明朝"/>
                <w:sz w:val="24"/>
              </w:rPr>
            </w:pPr>
            <w:r>
              <w:rPr>
                <w:rFonts w:ascii="游明朝" w:eastAsia="游明朝"/>
                <w:spacing w:val="-5"/>
                <w:sz w:val="24"/>
              </w:rPr>
              <w:t>武彦</w:t>
            </w:r>
          </w:p>
        </w:tc>
      </w:tr>
      <w:tr w:rsidR="00E658C2" w14:paraId="5F95F309" w14:textId="77777777">
        <w:trPr>
          <w:trHeight w:val="372"/>
        </w:trPr>
        <w:tc>
          <w:tcPr>
            <w:tcW w:w="890" w:type="dxa"/>
          </w:tcPr>
          <w:p w14:paraId="3DCB9341" w14:textId="77777777" w:rsidR="00E658C2" w:rsidRDefault="0024385F">
            <w:pPr>
              <w:pStyle w:val="TableParagraph"/>
              <w:spacing w:before="57" w:line="295" w:lineRule="exact"/>
              <w:ind w:left="0" w:right="69"/>
              <w:jc w:val="center"/>
              <w:rPr>
                <w:rFonts w:ascii="游明朝" w:eastAsia="游明朝"/>
                <w:sz w:val="24"/>
              </w:rPr>
            </w:pPr>
            <w:r>
              <w:rPr>
                <w:rFonts w:ascii="游明朝" w:eastAsia="游明朝"/>
                <w:spacing w:val="-4"/>
                <w:sz w:val="24"/>
              </w:rPr>
              <w:t>弁護⼠</w:t>
            </w:r>
          </w:p>
        </w:tc>
        <w:tc>
          <w:tcPr>
            <w:tcW w:w="720" w:type="dxa"/>
          </w:tcPr>
          <w:p w14:paraId="45DCEA85" w14:textId="77777777" w:rsidR="00E658C2" w:rsidRDefault="0024385F">
            <w:pPr>
              <w:pStyle w:val="TableParagraph"/>
              <w:spacing w:before="57" w:line="295" w:lineRule="exact"/>
              <w:ind w:left="0"/>
              <w:jc w:val="center"/>
              <w:rPr>
                <w:rFonts w:ascii="游明朝" w:eastAsia="游明朝"/>
                <w:sz w:val="24"/>
              </w:rPr>
            </w:pPr>
            <w:r>
              <w:rPr>
                <w:rFonts w:ascii="游明朝" w:eastAsia="游明朝"/>
                <w:spacing w:val="-5"/>
                <w:sz w:val="24"/>
              </w:rPr>
              <w:t>関哉</w:t>
            </w:r>
          </w:p>
        </w:tc>
        <w:tc>
          <w:tcPr>
            <w:tcW w:w="890" w:type="dxa"/>
          </w:tcPr>
          <w:p w14:paraId="471DDC37" w14:textId="77777777" w:rsidR="00E658C2" w:rsidRDefault="0024385F">
            <w:pPr>
              <w:pStyle w:val="TableParagraph"/>
              <w:spacing w:before="57" w:line="295" w:lineRule="exact"/>
              <w:ind w:left="0" w:right="167"/>
              <w:jc w:val="center"/>
              <w:rPr>
                <w:rFonts w:ascii="游明朝" w:eastAsia="游明朝"/>
                <w:sz w:val="24"/>
              </w:rPr>
            </w:pPr>
            <w:r>
              <w:rPr>
                <w:rFonts w:ascii="游明朝" w:eastAsia="游明朝"/>
                <w:spacing w:val="-5"/>
                <w:sz w:val="24"/>
              </w:rPr>
              <w:t>直⼈</w:t>
            </w:r>
          </w:p>
        </w:tc>
      </w:tr>
      <w:tr w:rsidR="00E658C2" w14:paraId="02673149" w14:textId="77777777">
        <w:trPr>
          <w:trHeight w:val="480"/>
        </w:trPr>
        <w:tc>
          <w:tcPr>
            <w:tcW w:w="890" w:type="dxa"/>
          </w:tcPr>
          <w:p w14:paraId="16997DEF" w14:textId="77777777" w:rsidR="00E658C2" w:rsidRDefault="0024385F">
            <w:pPr>
              <w:pStyle w:val="TableParagraph"/>
              <w:spacing w:before="165" w:line="295" w:lineRule="exact"/>
              <w:ind w:left="0" w:right="69"/>
              <w:jc w:val="center"/>
              <w:rPr>
                <w:rFonts w:ascii="游明朝" w:eastAsia="游明朝"/>
                <w:sz w:val="24"/>
              </w:rPr>
            </w:pPr>
            <w:r>
              <w:rPr>
                <w:rFonts w:ascii="游明朝" w:eastAsia="游明朝"/>
                <w:spacing w:val="-4"/>
                <w:sz w:val="24"/>
              </w:rPr>
              <w:t>弁護⼠</w:t>
            </w:r>
          </w:p>
        </w:tc>
        <w:tc>
          <w:tcPr>
            <w:tcW w:w="1610" w:type="dxa"/>
            <w:gridSpan w:val="2"/>
          </w:tcPr>
          <w:p w14:paraId="1980EF40" w14:textId="77777777" w:rsidR="00E658C2" w:rsidRDefault="0024385F">
            <w:pPr>
              <w:pStyle w:val="TableParagraph"/>
              <w:tabs>
                <w:tab w:val="left" w:pos="1080"/>
              </w:tabs>
              <w:spacing w:before="165" w:line="295" w:lineRule="exact"/>
              <w:ind w:left="120"/>
              <w:rPr>
                <w:rFonts w:ascii="游明朝" w:eastAsia="游明朝"/>
                <w:sz w:val="24"/>
              </w:rPr>
            </w:pPr>
            <w:r>
              <w:rPr>
                <w:rFonts w:ascii="游明朝" w:eastAsia="游明朝"/>
                <w:sz w:val="24"/>
              </w:rPr>
              <w:t>佐々</w:t>
            </w:r>
            <w:r>
              <w:rPr>
                <w:rFonts w:ascii="游明朝" w:eastAsia="游明朝"/>
                <w:spacing w:val="-10"/>
                <w:sz w:val="24"/>
              </w:rPr>
              <w:t>⽊</w:t>
            </w:r>
            <w:r>
              <w:rPr>
                <w:rFonts w:ascii="游明朝" w:eastAsia="游明朝"/>
                <w:sz w:val="24"/>
              </w:rPr>
              <w:tab/>
              <w:t>信</w:t>
            </w:r>
            <w:r>
              <w:rPr>
                <w:rFonts w:ascii="游明朝" w:eastAsia="游明朝"/>
                <w:spacing w:val="-10"/>
                <w:sz w:val="24"/>
              </w:rPr>
              <w:t>夫</w:t>
            </w:r>
          </w:p>
        </w:tc>
      </w:tr>
    </w:tbl>
    <w:p w14:paraId="4BDA787D" w14:textId="77777777" w:rsidR="00E658C2" w:rsidRDefault="00E658C2">
      <w:pPr>
        <w:pStyle w:val="a3"/>
        <w:spacing w:before="244"/>
        <w:rPr>
          <w:rFonts w:ascii="游明朝"/>
        </w:rPr>
      </w:pPr>
    </w:p>
    <w:p w14:paraId="174D2B62" w14:textId="77777777" w:rsidR="00E658C2" w:rsidRDefault="0024385F">
      <w:pPr>
        <w:pStyle w:val="a3"/>
        <w:tabs>
          <w:tab w:val="left" w:pos="732"/>
        </w:tabs>
        <w:spacing w:line="288" w:lineRule="auto"/>
        <w:ind w:left="1" w:right="986"/>
        <w:rPr>
          <w:rFonts w:ascii="游明朝" w:eastAsia="游明朝"/>
        </w:rPr>
      </w:pPr>
      <w:r>
        <w:rPr>
          <w:rFonts w:ascii="游明朝" w:eastAsia="游明朝"/>
          <w:spacing w:val="-6"/>
        </w:rPr>
        <w:t>前略</w:t>
      </w:r>
      <w:r>
        <w:rPr>
          <w:rFonts w:ascii="游明朝" w:eastAsia="游明朝"/>
        </w:rPr>
        <w:tab/>
      </w:r>
      <w:r>
        <w:rPr>
          <w:rFonts w:ascii="游明朝" w:eastAsia="游明朝"/>
          <w:spacing w:val="-2"/>
        </w:rPr>
        <w:t>旧優⽣保護法問題検証会議事務局殿におかれましては、いつも会議運営にご尽⼒くださり本当にありがとうございます。</w:t>
      </w:r>
    </w:p>
    <w:p w14:paraId="0685FC29" w14:textId="77777777" w:rsidR="00E658C2" w:rsidRDefault="0024385F">
      <w:pPr>
        <w:pStyle w:val="a3"/>
        <w:spacing w:line="288" w:lineRule="auto"/>
        <w:ind w:left="1" w:right="986" w:firstLine="243"/>
        <w:rPr>
          <w:rFonts w:ascii="游明朝" w:eastAsia="游明朝"/>
        </w:rPr>
      </w:pPr>
      <w:r>
        <w:rPr>
          <w:rFonts w:ascii="游明朝" w:eastAsia="游明朝"/>
          <w:spacing w:val="-2"/>
        </w:rPr>
        <w:t>おかげさまで、本検証会議もすでに２回開催される中で有益な議論が交わされ、各分科会も始動しているところです。</w:t>
      </w:r>
    </w:p>
    <w:p w14:paraId="5D277527" w14:textId="77777777" w:rsidR="00E658C2" w:rsidRDefault="0024385F">
      <w:pPr>
        <w:pStyle w:val="a3"/>
        <w:spacing w:line="398" w:lineRule="exact"/>
        <w:ind w:left="241"/>
        <w:rPr>
          <w:rFonts w:ascii="游明朝" w:eastAsia="游明朝"/>
        </w:rPr>
      </w:pPr>
      <w:r>
        <w:rPr>
          <w:rFonts w:ascii="游明朝" w:eastAsia="游明朝"/>
          <w:spacing w:val="-3"/>
        </w:rPr>
        <w:t>さて、各分科会及び分科会議事録の公開に関してお願いがあります。</w:t>
      </w:r>
    </w:p>
    <w:p w14:paraId="4DC64537" w14:textId="77777777" w:rsidR="00E658C2" w:rsidRDefault="0024385F">
      <w:pPr>
        <w:pStyle w:val="a3"/>
        <w:spacing w:before="75" w:line="288" w:lineRule="auto"/>
        <w:ind w:left="1" w:right="870" w:firstLine="240"/>
        <w:rPr>
          <w:rFonts w:ascii="游明朝" w:eastAsia="游明朝"/>
        </w:rPr>
      </w:pPr>
      <w:r>
        <w:rPr>
          <w:rFonts w:ascii="游明朝" w:eastAsia="游明朝"/>
          <w:spacing w:val="-11"/>
        </w:rPr>
        <w:t>現在の運⽤では、各分科会は⾮公開で開催され、すでに開催された各分科会の</w:t>
      </w:r>
      <w:r>
        <w:rPr>
          <w:rFonts w:ascii="游明朝" w:eastAsia="游明朝"/>
          <w:spacing w:val="2"/>
        </w:rPr>
        <w:t>議事録は分科会構成員向けのものと検証会議提出⽤のサマリー版の２種類が作</w:t>
      </w:r>
      <w:r>
        <w:rPr>
          <w:rFonts w:ascii="游明朝" w:eastAsia="游明朝"/>
          <w:spacing w:val="-12"/>
        </w:rPr>
        <w:t>成されています。そして、検証会議提出⽤のサマリー版は⼀般に公開が予定され</w:t>
      </w:r>
      <w:r>
        <w:rPr>
          <w:rFonts w:ascii="游明朝" w:eastAsia="游明朝"/>
          <w:spacing w:val="-13"/>
        </w:rPr>
        <w:t>ている⼀⽅で、分科会構成員向けの詳細な議事録や、逐語の議事録については、</w:t>
      </w:r>
      <w:r>
        <w:rPr>
          <w:rFonts w:ascii="游明朝" w:eastAsia="游明朝"/>
          <w:spacing w:val="-15"/>
        </w:rPr>
        <w:t>公開が予定されていないものと理解しております。</w:t>
      </w:r>
    </w:p>
    <w:p w14:paraId="4A5A25F9" w14:textId="77777777" w:rsidR="00E658C2" w:rsidRDefault="0024385F">
      <w:pPr>
        <w:pStyle w:val="a3"/>
        <w:spacing w:line="288" w:lineRule="auto"/>
        <w:ind w:left="1" w:right="990" w:firstLine="240"/>
        <w:jc w:val="both"/>
        <w:rPr>
          <w:rFonts w:ascii="游明朝" w:eastAsia="游明朝"/>
        </w:rPr>
      </w:pPr>
      <w:r>
        <w:rPr>
          <w:rFonts w:ascii="游明朝" w:eastAsia="游明朝"/>
          <w:spacing w:val="-12"/>
        </w:rPr>
        <w:t>しかし、本検証会議の主題となっている旧優⽣保護法の問題は、そもそも国及</w:t>
      </w:r>
      <w:r>
        <w:rPr>
          <w:rFonts w:ascii="游明朝" w:eastAsia="游明朝"/>
          <w:spacing w:val="-11"/>
        </w:rPr>
        <w:t>び医療機関などの各公共的・公益的団体が真実を隠蔽してきたことが問題を深刻</w:t>
      </w:r>
      <w:r>
        <w:rPr>
          <w:rFonts w:ascii="游明朝" w:eastAsia="游明朝"/>
          <w:spacing w:val="-4"/>
        </w:rPr>
        <w:t>化し、被害を⻑期にわたって拡⼤、放置してきたことの主たる原因になっています。そうであるならば、広く被害者ら、障害者らを含むところの市⺠にあまねく議論を公開し、⺠主的な討論に基づいて検証・研究を進めることが問題解決、被</w:t>
      </w:r>
      <w:r>
        <w:rPr>
          <w:rFonts w:ascii="游明朝" w:eastAsia="游明朝"/>
          <w:spacing w:val="-2"/>
        </w:rPr>
        <w:t>害回復及び善き医療・福祉制度構築につながるものと思われます。</w:t>
      </w:r>
    </w:p>
    <w:p w14:paraId="7F6F96DF" w14:textId="77777777" w:rsidR="00E658C2" w:rsidRDefault="00E658C2">
      <w:pPr>
        <w:pStyle w:val="a3"/>
        <w:spacing w:line="288" w:lineRule="auto"/>
        <w:jc w:val="both"/>
        <w:rPr>
          <w:rFonts w:ascii="游明朝" w:eastAsia="游明朝"/>
        </w:rPr>
        <w:sectPr w:rsidR="00E658C2">
          <w:pgSz w:w="11910" w:h="16840"/>
          <w:pgMar w:top="640" w:right="706" w:bottom="680" w:left="1700" w:header="0" w:footer="494" w:gutter="0"/>
          <w:cols w:space="720"/>
        </w:sectPr>
      </w:pPr>
    </w:p>
    <w:p w14:paraId="76FBEBE9" w14:textId="77777777" w:rsidR="00E658C2" w:rsidRDefault="0024385F">
      <w:pPr>
        <w:pStyle w:val="a3"/>
        <w:spacing w:before="108" w:line="288" w:lineRule="auto"/>
        <w:ind w:left="1" w:right="986" w:firstLine="240"/>
        <w:jc w:val="both"/>
        <w:rPr>
          <w:rFonts w:ascii="游明朝" w:eastAsia="游明朝"/>
        </w:rPr>
      </w:pPr>
      <w:r>
        <w:rPr>
          <w:rFonts w:ascii="游明朝" w:eastAsia="游明朝"/>
          <w:spacing w:val="-4"/>
        </w:rPr>
        <w:lastRenderedPageBreak/>
        <w:t>したがって、私たちは、検証会議の⼀員として、プライバシー情報に配慮すべ</w:t>
      </w:r>
      <w:r>
        <w:rPr>
          <w:rFonts w:ascii="游明朝" w:eastAsia="游明朝"/>
          <w:spacing w:val="-2"/>
        </w:rPr>
        <w:t>き場合は例外的に⾮公開とするのはやむを得ないとしても、分科会についても</w:t>
      </w:r>
      <w:r>
        <w:rPr>
          <w:rFonts w:ascii="游明朝" w:eastAsia="游明朝"/>
          <w:spacing w:val="-13"/>
        </w:rPr>
        <w:t>原則公開とし、その議事録も要約することなく、⼀般に公開するようにしていた</w:t>
      </w:r>
      <w:r>
        <w:rPr>
          <w:rFonts w:ascii="游明朝" w:eastAsia="游明朝"/>
          <w:spacing w:val="-2"/>
        </w:rPr>
        <w:t>だきたいと考えています。</w:t>
      </w:r>
    </w:p>
    <w:p w14:paraId="39963012" w14:textId="77777777" w:rsidR="00E658C2" w:rsidRDefault="0024385F">
      <w:pPr>
        <w:pStyle w:val="a3"/>
        <w:spacing w:line="394" w:lineRule="exact"/>
        <w:ind w:left="241"/>
        <w:rPr>
          <w:rFonts w:ascii="游明朝" w:eastAsia="游明朝"/>
        </w:rPr>
      </w:pPr>
      <w:r>
        <w:rPr>
          <w:rFonts w:ascii="游明朝" w:eastAsia="游明朝"/>
          <w:spacing w:val="-3"/>
        </w:rPr>
        <w:t>どうかご賢察くださいますようよろしくお願いいたします。</w:t>
      </w:r>
    </w:p>
    <w:p w14:paraId="51BF0811" w14:textId="77777777" w:rsidR="00E658C2" w:rsidRDefault="0024385F">
      <w:pPr>
        <w:pStyle w:val="a3"/>
        <w:spacing w:before="79"/>
        <w:ind w:right="990"/>
        <w:jc w:val="right"/>
        <w:rPr>
          <w:rFonts w:ascii="游明朝" w:eastAsia="游明朝"/>
        </w:rPr>
      </w:pPr>
      <w:r>
        <w:rPr>
          <w:rFonts w:ascii="游明朝" w:eastAsia="游明朝"/>
          <w:spacing w:val="-5"/>
        </w:rPr>
        <w:t>草々</w:t>
      </w:r>
    </w:p>
    <w:p w14:paraId="28A552BD" w14:textId="77777777" w:rsidR="00E658C2" w:rsidRDefault="00E658C2">
      <w:pPr>
        <w:pStyle w:val="a3"/>
        <w:jc w:val="right"/>
        <w:rPr>
          <w:rFonts w:ascii="游明朝" w:eastAsia="游明朝"/>
        </w:rPr>
        <w:sectPr w:rsidR="00E658C2">
          <w:pgSz w:w="11910" w:h="16840"/>
          <w:pgMar w:top="1940" w:right="706" w:bottom="680" w:left="1700" w:header="0" w:footer="494" w:gutter="0"/>
          <w:cols w:space="720"/>
        </w:sectPr>
      </w:pPr>
    </w:p>
    <w:p w14:paraId="6963D8FA" w14:textId="77777777" w:rsidR="00E658C2" w:rsidRDefault="0024385F">
      <w:pPr>
        <w:spacing w:before="14"/>
        <w:ind w:right="93"/>
        <w:jc w:val="right"/>
        <w:rPr>
          <w:rFonts w:ascii="ＭＳ ゴシック" w:eastAsia="ＭＳ ゴシック"/>
          <w:sz w:val="36"/>
        </w:rPr>
      </w:pPr>
      <w:r>
        <w:rPr>
          <w:rFonts w:ascii="ＭＳ ゴシック" w:eastAsia="ＭＳ ゴシック"/>
          <w:noProof/>
          <w:sz w:val="36"/>
        </w:rPr>
        <w:lastRenderedPageBreak/>
        <mc:AlternateContent>
          <mc:Choice Requires="wpg">
            <w:drawing>
              <wp:anchor distT="0" distB="0" distL="0" distR="0" simplePos="0" relativeHeight="15732224" behindDoc="0" locked="0" layoutInCell="1" allowOverlap="1" wp14:anchorId="26232E5A" wp14:editId="2EB6014C">
                <wp:simplePos x="0" y="0"/>
                <wp:positionH relativeFrom="page">
                  <wp:posOffset>6466598</wp:posOffset>
                </wp:positionH>
                <wp:positionV relativeFrom="page">
                  <wp:posOffset>173164</wp:posOffset>
                </wp:positionV>
                <wp:extent cx="899160" cy="586740"/>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9160" cy="586740"/>
                          <a:chOff x="0" y="0"/>
                          <a:chExt cx="899160" cy="586740"/>
                        </a:xfrm>
                      </wpg:grpSpPr>
                      <wps:wsp>
                        <wps:cNvPr id="22" name="Graphic 22"/>
                        <wps:cNvSpPr/>
                        <wps:spPr>
                          <a:xfrm>
                            <a:off x="0" y="0"/>
                            <a:ext cx="899160" cy="587375"/>
                          </a:xfrm>
                          <a:custGeom>
                            <a:avLst/>
                            <a:gdLst/>
                            <a:ahLst/>
                            <a:cxnLst/>
                            <a:rect l="l" t="t" r="r" b="b"/>
                            <a:pathLst>
                              <a:path w="899160" h="587375">
                                <a:moveTo>
                                  <a:pt x="899134" y="0"/>
                                </a:moveTo>
                                <a:lnTo>
                                  <a:pt x="874763" y="0"/>
                                </a:lnTo>
                                <a:lnTo>
                                  <a:pt x="874763" y="24384"/>
                                </a:lnTo>
                                <a:lnTo>
                                  <a:pt x="874763" y="187452"/>
                                </a:lnTo>
                                <a:lnTo>
                                  <a:pt x="874763" y="211836"/>
                                </a:lnTo>
                                <a:lnTo>
                                  <a:pt x="874763" y="562368"/>
                                </a:lnTo>
                                <a:lnTo>
                                  <a:pt x="24371" y="562368"/>
                                </a:lnTo>
                                <a:lnTo>
                                  <a:pt x="24371" y="211836"/>
                                </a:lnTo>
                                <a:lnTo>
                                  <a:pt x="874763" y="211836"/>
                                </a:lnTo>
                                <a:lnTo>
                                  <a:pt x="874763" y="187452"/>
                                </a:lnTo>
                                <a:lnTo>
                                  <a:pt x="24371" y="187452"/>
                                </a:lnTo>
                                <a:lnTo>
                                  <a:pt x="24371" y="24384"/>
                                </a:lnTo>
                                <a:lnTo>
                                  <a:pt x="874763" y="24384"/>
                                </a:lnTo>
                                <a:lnTo>
                                  <a:pt x="874763" y="0"/>
                                </a:lnTo>
                                <a:lnTo>
                                  <a:pt x="24371" y="0"/>
                                </a:lnTo>
                                <a:lnTo>
                                  <a:pt x="0" y="0"/>
                                </a:lnTo>
                                <a:lnTo>
                                  <a:pt x="0" y="586752"/>
                                </a:lnTo>
                                <a:lnTo>
                                  <a:pt x="24371" y="586752"/>
                                </a:lnTo>
                                <a:lnTo>
                                  <a:pt x="874763" y="586752"/>
                                </a:lnTo>
                                <a:lnTo>
                                  <a:pt x="899134" y="586752"/>
                                </a:lnTo>
                                <a:lnTo>
                                  <a:pt x="899134" y="562368"/>
                                </a:lnTo>
                                <a:lnTo>
                                  <a:pt x="899134" y="211836"/>
                                </a:lnTo>
                                <a:lnTo>
                                  <a:pt x="899134" y="187452"/>
                                </a:lnTo>
                                <a:lnTo>
                                  <a:pt x="899134" y="24384"/>
                                </a:lnTo>
                                <a:lnTo>
                                  <a:pt x="899134" y="0"/>
                                </a:lnTo>
                                <a:close/>
                              </a:path>
                            </a:pathLst>
                          </a:custGeom>
                          <a:solidFill>
                            <a:srgbClr val="000000"/>
                          </a:solidFill>
                        </wps:spPr>
                        <wps:bodyPr wrap="square" lIns="0" tIns="0" rIns="0" bIns="0" rtlCol="0">
                          <a:prstTxWarp prst="textNoShape">
                            <a:avLst/>
                          </a:prstTxWarp>
                          <a:noAutofit/>
                        </wps:bodyPr>
                      </wps:wsp>
                      <wps:wsp>
                        <wps:cNvPr id="23" name="Textbox 23"/>
                        <wps:cNvSpPr txBox="1"/>
                        <wps:spPr>
                          <a:xfrm>
                            <a:off x="0" y="0"/>
                            <a:ext cx="899160" cy="586740"/>
                          </a:xfrm>
                          <a:prstGeom prst="rect">
                            <a:avLst/>
                          </a:prstGeom>
                        </wps:spPr>
                        <wps:txbx>
                          <w:txbxContent>
                            <w:p w14:paraId="2C022DB1" w14:textId="77777777" w:rsidR="00E658C2" w:rsidRDefault="0024385F">
                              <w:pPr>
                                <w:spacing w:before="8"/>
                                <w:ind w:left="398"/>
                                <w:rPr>
                                  <w:rFonts w:ascii="ＭＳ Ｐゴシック" w:eastAsia="ＭＳ Ｐゴシック"/>
                                  <w:sz w:val="24"/>
                                </w:rPr>
                              </w:pPr>
                              <w:r>
                                <w:rPr>
                                  <w:rFonts w:ascii="ＭＳ Ｐゴシック" w:eastAsia="ＭＳ Ｐゴシック"/>
                                  <w:sz w:val="24"/>
                                </w:rPr>
                                <w:t>資</w:t>
                              </w:r>
                              <w:r>
                                <w:rPr>
                                  <w:rFonts w:ascii="ＭＳ Ｐゴシック" w:eastAsia="ＭＳ Ｐゴシック"/>
                                  <w:spacing w:val="66"/>
                                  <w:w w:val="150"/>
                                  <w:sz w:val="24"/>
                                </w:rPr>
                                <w:t xml:space="preserve"> </w:t>
                              </w:r>
                              <w:r>
                                <w:rPr>
                                  <w:rFonts w:ascii="ＭＳ Ｐゴシック" w:eastAsia="ＭＳ Ｐゴシック"/>
                                  <w:spacing w:val="-10"/>
                                  <w:sz w:val="24"/>
                                </w:rPr>
                                <w:t>料</w:t>
                              </w:r>
                            </w:p>
                          </w:txbxContent>
                        </wps:txbx>
                        <wps:bodyPr wrap="square" lIns="0" tIns="0" rIns="0" bIns="0" rtlCol="0">
                          <a:noAutofit/>
                        </wps:bodyPr>
                      </wps:wsp>
                    </wpg:wgp>
                  </a:graphicData>
                </a:graphic>
              </wp:anchor>
            </w:drawing>
          </mc:Choice>
          <mc:Fallback>
            <w:pict>
              <v:group w14:anchorId="26232E5A" id="Group 21" o:spid="_x0000_s1041" style="position:absolute;left:0;text-align:left;margin-left:509.2pt;margin-top:13.65pt;width:70.8pt;height:46.2pt;z-index:15732224;mso-wrap-distance-left:0;mso-wrap-distance-right:0;mso-position-horizontal-relative:page;mso-position-vertical-relative:page" coordsize="8991,5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">
                <v:shape id="Graphic 22" o:spid="_x0000_s1042" style="position:absolute;width:8991;height:5873;visibility:visible;mso-wrap-style:square;v-text-anchor:top" coordsize="899160,58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" path="m899134,l874763,r,24384l874763,187452r,24384l874763,562368r-850392,l24371,211836r850392,l874763,187452r-850392,l24371,24384r850392,l874763,,24371,,,,,586752r24371,l874763,586752r24371,l899134,562368r,-350532l899134,187452r,-163068l899134,xe" fillcolor="black" stroked="f">
                  <v:path arrowok="t"/>
                </v:shape>
                <v:shape id="Textbox 23" o:spid="_x0000_s1043" type="#_x0000_t202" style="position:absolute;width:8991;height:5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2C022DB1" w14:textId="77777777" w:rsidR="00E658C2" w:rsidRDefault="0024385F">
                        <w:pPr>
                          <w:spacing w:before="8"/>
                          <w:ind w:left="398"/>
                          <w:rPr>
                            <w:rFonts w:ascii="ＭＳ Ｐゴシック" w:eastAsia="ＭＳ Ｐゴシック"/>
                            <w:sz w:val="24"/>
                          </w:rPr>
                        </w:pPr>
                        <w:r>
                          <w:rPr>
                            <w:rFonts w:ascii="ＭＳ Ｐゴシック" w:eastAsia="ＭＳ Ｐゴシック"/>
                            <w:sz w:val="24"/>
                          </w:rPr>
                          <w:t>資</w:t>
                        </w:r>
                        <w:r>
                          <w:rPr>
                            <w:rFonts w:ascii="ＭＳ Ｐゴシック" w:eastAsia="ＭＳ Ｐゴシック"/>
                            <w:spacing w:val="66"/>
                            <w:w w:val="150"/>
                            <w:sz w:val="24"/>
                          </w:rPr>
                          <w:t xml:space="preserve"> </w:t>
                        </w:r>
                        <w:r>
                          <w:rPr>
                            <w:rFonts w:ascii="ＭＳ Ｐゴシック" w:eastAsia="ＭＳ Ｐゴシック"/>
                            <w:spacing w:val="-10"/>
                            <w:sz w:val="24"/>
                          </w:rPr>
                          <w:t>料</w:t>
                        </w:r>
                      </w:p>
                    </w:txbxContent>
                  </v:textbox>
                </v:shape>
                <w10:wrap anchorx="page" anchory="page"/>
              </v:group>
            </w:pict>
          </mc:Fallback>
        </mc:AlternateContent>
      </w:r>
      <w:bookmarkStart w:id="8" w:name="6：「分科会および分科会議事録の公開に関するお願い」について"/>
      <w:bookmarkEnd w:id="8"/>
      <w:r>
        <w:rPr>
          <w:rFonts w:ascii="ＭＳ ゴシック" w:eastAsia="ＭＳ ゴシック"/>
          <w:spacing w:val="-10"/>
          <w:sz w:val="36"/>
        </w:rPr>
        <w:t>６</w:t>
      </w:r>
    </w:p>
    <w:p w14:paraId="3687D121" w14:textId="77777777" w:rsidR="00E658C2" w:rsidRDefault="00E658C2">
      <w:pPr>
        <w:pStyle w:val="a3"/>
        <w:rPr>
          <w:rFonts w:ascii="ＭＳ ゴシック"/>
        </w:rPr>
      </w:pPr>
    </w:p>
    <w:p w14:paraId="136E9E75" w14:textId="77777777" w:rsidR="00E658C2" w:rsidRDefault="00E658C2">
      <w:pPr>
        <w:pStyle w:val="a3"/>
        <w:spacing w:before="243"/>
        <w:rPr>
          <w:rFonts w:ascii="ＭＳ ゴシック"/>
        </w:rPr>
      </w:pPr>
    </w:p>
    <w:p w14:paraId="15C19C37" w14:textId="77777777" w:rsidR="00E658C2" w:rsidRDefault="0024385F">
      <w:pPr>
        <w:pStyle w:val="a3"/>
        <w:spacing w:before="1"/>
        <w:ind w:left="890"/>
        <w:rPr>
          <w:rFonts w:ascii="UD デジタル 教科書体 N" w:eastAsia="UD デジタル 教科書体 N"/>
        </w:rPr>
      </w:pPr>
      <w:r>
        <w:rPr>
          <w:rFonts w:ascii="UD デジタル 教科書体 N" w:eastAsia="UD デジタル 教科書体 N"/>
          <w:spacing w:val="-1"/>
        </w:rPr>
        <w:t>「分科会および分科会議事録の公開に関するお願い」について</w:t>
      </w:r>
    </w:p>
    <w:p w14:paraId="3F9295D0" w14:textId="77777777" w:rsidR="00E658C2" w:rsidRDefault="0024385F">
      <w:pPr>
        <w:pStyle w:val="a3"/>
        <w:spacing w:before="360"/>
        <w:ind w:right="936"/>
        <w:jc w:val="right"/>
        <w:rPr>
          <w:rFonts w:ascii="UD デジタル 教科書体 N" w:eastAsia="UD デジタル 教科書体 N"/>
        </w:rPr>
      </w:pPr>
      <w:r>
        <w:rPr>
          <w:rFonts w:ascii="UD デジタル 教科書体 N" w:eastAsia="UD デジタル 教科書体 N"/>
          <w:spacing w:val="15"/>
        </w:rPr>
        <w:t>2025</w:t>
      </w:r>
      <w:r>
        <w:rPr>
          <w:rFonts w:ascii="UD デジタル 教科書体 N" w:eastAsia="UD デジタル 教科書体 N"/>
          <w:spacing w:val="-30"/>
        </w:rPr>
        <w:t xml:space="preserve">年 </w:t>
      </w:r>
      <w:r>
        <w:rPr>
          <w:rFonts w:ascii="UD デジタル 教科書体 N" w:eastAsia="UD デジタル 教科書体 N"/>
        </w:rPr>
        <w:t>11</w:t>
      </w:r>
      <w:r>
        <w:rPr>
          <w:rFonts w:ascii="UD デジタル 教科書体 N" w:eastAsia="UD デジタル 教科書体 N"/>
          <w:spacing w:val="-40"/>
        </w:rPr>
        <w:t xml:space="preserve"> 月 </w:t>
      </w:r>
      <w:r>
        <w:rPr>
          <w:rFonts w:ascii="UD デジタル 教科書体 N" w:eastAsia="UD デジタル 教科書体 N"/>
        </w:rPr>
        <w:t>28</w:t>
      </w:r>
      <w:r>
        <w:rPr>
          <w:rFonts w:ascii="UD デジタル 教科書体 N" w:eastAsia="UD デジタル 教科書体 N"/>
          <w:spacing w:val="-35"/>
        </w:rPr>
        <w:t xml:space="preserve"> 日</w:t>
      </w:r>
      <w:r>
        <w:rPr>
          <w:rFonts w:ascii="UD デジタル 教科書体 N" w:eastAsia="UD デジタル 教科書体 N"/>
          <w:spacing w:val="-10"/>
        </w:rPr>
        <w:t xml:space="preserve"> </w:t>
      </w:r>
    </w:p>
    <w:p w14:paraId="758A305D" w14:textId="77777777" w:rsidR="00E658C2" w:rsidRDefault="0024385F">
      <w:pPr>
        <w:pStyle w:val="a3"/>
        <w:tabs>
          <w:tab w:val="left" w:pos="1199"/>
          <w:tab w:val="left" w:pos="1919"/>
        </w:tabs>
        <w:ind w:right="996"/>
        <w:jc w:val="right"/>
        <w:rPr>
          <w:rFonts w:ascii="UD デジタル 教科書体 N" w:eastAsia="UD デジタル 教科書体 N"/>
        </w:rPr>
      </w:pPr>
      <w:r>
        <w:rPr>
          <w:rFonts w:ascii="UD デジタル 教科書体 N" w:eastAsia="UD デジタル 教科書体 N"/>
        </w:rPr>
        <w:t>事務局</w:t>
      </w:r>
      <w:r>
        <w:rPr>
          <w:rFonts w:ascii="UD デジタル 教科書体 N" w:eastAsia="UD デジタル 教科書体 N"/>
          <w:spacing w:val="-10"/>
        </w:rPr>
        <w:t>長</w:t>
      </w:r>
      <w:r>
        <w:rPr>
          <w:rFonts w:ascii="UD デジタル 教科書体 N" w:eastAsia="UD デジタル 教科書体 N"/>
        </w:rPr>
        <w:tab/>
        <w:t>採</w:t>
      </w:r>
      <w:r>
        <w:rPr>
          <w:rFonts w:ascii="UD デジタル 教科書体 N" w:eastAsia="UD デジタル 教科書体 N"/>
          <w:spacing w:val="-10"/>
        </w:rPr>
        <w:t>澤</w:t>
      </w:r>
      <w:r>
        <w:rPr>
          <w:rFonts w:ascii="UD デジタル 教科書体 N" w:eastAsia="UD デジタル 教科書体 N"/>
        </w:rPr>
        <w:tab/>
        <w:t>友</w:t>
      </w:r>
      <w:r>
        <w:rPr>
          <w:rFonts w:ascii="UD デジタル 教科書体 N" w:eastAsia="UD デジタル 教科書体 N"/>
          <w:spacing w:val="-10"/>
        </w:rPr>
        <w:t>香</w:t>
      </w:r>
    </w:p>
    <w:p w14:paraId="516E5DE4" w14:textId="77777777" w:rsidR="00E658C2" w:rsidRDefault="0024385F">
      <w:pPr>
        <w:pStyle w:val="a3"/>
        <w:spacing w:before="361"/>
        <w:ind w:left="1" w:right="996" w:firstLine="240"/>
        <w:jc w:val="both"/>
        <w:rPr>
          <w:rFonts w:ascii="UD デジタル 教科書体 N" w:eastAsia="UD デジタル 教科書体 N"/>
        </w:rPr>
      </w:pPr>
      <w:r>
        <w:rPr>
          <w:rFonts w:ascii="UD デジタル 教科書体 N" w:eastAsia="UD デジタル 教科書体 N"/>
          <w:spacing w:val="-15"/>
        </w:rPr>
        <w:t>藤原精吾委員、西村委員、関哉委員及び佐々木委員から事務局宛てに提出され</w:t>
      </w:r>
      <w:r>
        <w:rPr>
          <w:rFonts w:ascii="UD デジタル 教科書体 N" w:eastAsia="UD デジタル 教科書体 N"/>
          <w:spacing w:val="-8"/>
        </w:rPr>
        <w:t xml:space="preserve">た本年 </w:t>
      </w:r>
      <w:r>
        <w:rPr>
          <w:rFonts w:ascii="UD デジタル 教科書体 N" w:eastAsia="UD デジタル 教科書体 N"/>
          <w:spacing w:val="-2"/>
        </w:rPr>
        <w:t>11</w:t>
      </w:r>
      <w:r>
        <w:rPr>
          <w:rFonts w:ascii="UD デジタル 教科書体 N" w:eastAsia="UD デジタル 教科書体 N"/>
          <w:spacing w:val="-18"/>
        </w:rPr>
        <w:t xml:space="preserve"> 月 </w:t>
      </w:r>
      <w:r>
        <w:rPr>
          <w:rFonts w:ascii="UD デジタル 教科書体 N" w:eastAsia="UD デジタル 教科書体 N"/>
          <w:spacing w:val="-2"/>
        </w:rPr>
        <w:t>20</w:t>
      </w:r>
      <w:r>
        <w:rPr>
          <w:rFonts w:ascii="UD デジタル 教科書体 N" w:eastAsia="UD デジタル 教科書体 N"/>
          <w:spacing w:val="-7"/>
        </w:rPr>
        <w:t xml:space="preserve"> 日付け「分科会および分科会議事録の公開に関するお願い」に</w:t>
      </w:r>
      <w:r>
        <w:rPr>
          <w:rFonts w:ascii="UD デジタル 教科書体 N" w:eastAsia="UD デジタル 教科書体 N"/>
          <w:spacing w:val="-2"/>
        </w:rPr>
        <w:t>ついて、事務局の考えをご説明します。</w:t>
      </w:r>
    </w:p>
    <w:p w14:paraId="1214C248" w14:textId="77777777" w:rsidR="00E658C2" w:rsidRDefault="0024385F">
      <w:pPr>
        <w:pStyle w:val="a3"/>
        <w:spacing w:before="360"/>
        <w:ind w:left="1" w:right="995" w:firstLine="240"/>
        <w:jc w:val="both"/>
        <w:rPr>
          <w:rFonts w:ascii="UD デジタル 教科書体 N" w:eastAsia="UD デジタル 教科書体 N"/>
        </w:rPr>
      </w:pPr>
      <w:r>
        <w:rPr>
          <w:rFonts w:ascii="UD デジタル 教科書体 N" w:eastAsia="UD デジタル 教科書体 N"/>
          <w:spacing w:val="-12"/>
        </w:rPr>
        <w:t>旧優生保護法問題は、社会的に重要かつ関心が高い問題であり、本検証会議の</w:t>
      </w:r>
      <w:r>
        <w:rPr>
          <w:rFonts w:ascii="UD デジタル 教科書体 N" w:eastAsia="UD デジタル 教科書体 N"/>
          <w:spacing w:val="-2"/>
        </w:rPr>
        <w:t>動きや議論等を広く市民に情報提供することは大切であると考えています。このような考えから、検証会議については原則公開としています。</w:t>
      </w:r>
    </w:p>
    <w:p w14:paraId="416DFE73" w14:textId="77777777" w:rsidR="00E658C2" w:rsidRDefault="00E658C2">
      <w:pPr>
        <w:pStyle w:val="a3"/>
        <w:rPr>
          <w:rFonts w:ascii="UD デジタル 教科書体 N"/>
        </w:rPr>
      </w:pPr>
    </w:p>
    <w:p w14:paraId="33C767C1" w14:textId="77777777" w:rsidR="00E658C2" w:rsidRDefault="0024385F">
      <w:pPr>
        <w:pStyle w:val="a3"/>
        <w:ind w:left="1" w:right="995" w:firstLine="240"/>
        <w:jc w:val="both"/>
        <w:rPr>
          <w:rFonts w:ascii="UD デジタル 教科書体 N" w:eastAsia="UD デジタル 教科書体 N"/>
        </w:rPr>
      </w:pPr>
      <w:r>
        <w:rPr>
          <w:rFonts w:ascii="UD デジタル 教科書体 N" w:eastAsia="UD デジタル 教科書体 N"/>
          <w:spacing w:val="-8"/>
        </w:rPr>
        <w:t>本検証会議は、約 3 年という限られた期間で、多数の関係機関・関係者を対象</w:t>
      </w:r>
      <w:r>
        <w:rPr>
          <w:rFonts w:ascii="UD デジタル 教科書体 N" w:eastAsia="UD デジタル 教科書体 N"/>
          <w:spacing w:val="-15"/>
        </w:rPr>
        <w:t>とする調査、多角的な観点からの検証、多岐にわたる提言の検討等の膨大な作業</w:t>
      </w:r>
      <w:r>
        <w:rPr>
          <w:rFonts w:ascii="UD デジタル 教科書体 N" w:eastAsia="UD デジタル 教科書体 N"/>
          <w:spacing w:val="-2"/>
        </w:rPr>
        <w:t>を行う必要があります。</w:t>
      </w:r>
    </w:p>
    <w:p w14:paraId="03E43920" w14:textId="77777777" w:rsidR="00E658C2" w:rsidRDefault="0024385F">
      <w:pPr>
        <w:pStyle w:val="a3"/>
        <w:ind w:left="241" w:right="1574"/>
        <w:rPr>
          <w:rFonts w:ascii="UD デジタル 教科書体 N" w:eastAsia="UD デジタル 教科書体 N"/>
        </w:rPr>
      </w:pPr>
      <w:r>
        <w:rPr>
          <w:rFonts w:ascii="UD デジタル 教科書体 N" w:eastAsia="UD デジタル 教科書体 N"/>
          <w:spacing w:val="-2"/>
        </w:rPr>
        <w:t>分科会は、この作業を迅速かつ効果的に行うため、設けられています。そのため、分科会は機動的に実施される必要があります。</w:t>
      </w:r>
    </w:p>
    <w:p w14:paraId="65702437" w14:textId="77777777" w:rsidR="00E658C2" w:rsidRDefault="00E658C2">
      <w:pPr>
        <w:pStyle w:val="a3"/>
        <w:rPr>
          <w:rFonts w:ascii="UD デジタル 教科書体 N"/>
        </w:rPr>
      </w:pPr>
    </w:p>
    <w:p w14:paraId="1A2A3689" w14:textId="77777777" w:rsidR="00E658C2" w:rsidRDefault="0024385F">
      <w:pPr>
        <w:pStyle w:val="a3"/>
        <w:ind w:left="1" w:right="998" w:firstLine="240"/>
        <w:rPr>
          <w:rFonts w:ascii="UD デジタル 教科書体 N" w:eastAsia="UD デジタル 教科書体 N"/>
        </w:rPr>
      </w:pPr>
      <w:r>
        <w:rPr>
          <w:rFonts w:ascii="UD デジタル 教科書体 N" w:eastAsia="UD デジタル 教科書体 N"/>
          <w:spacing w:val="-6"/>
        </w:rPr>
        <w:t>また、いずれの分科会においても、その性格上、議事の中で、要配慮個人情報</w:t>
      </w:r>
      <w:r>
        <w:rPr>
          <w:rFonts w:ascii="UD デジタル 教科書体 N" w:eastAsia="UD デジタル 教科書体 N"/>
          <w:spacing w:val="-2"/>
        </w:rPr>
        <w:t>を含む、慎重な取扱いを要する情報が共有されることが避けられません。</w:t>
      </w:r>
    </w:p>
    <w:p w14:paraId="607AF677" w14:textId="77777777" w:rsidR="00E658C2" w:rsidRDefault="0024385F">
      <w:pPr>
        <w:pStyle w:val="a3"/>
        <w:spacing w:before="360"/>
        <w:ind w:left="1" w:right="995" w:firstLine="240"/>
        <w:jc w:val="both"/>
        <w:rPr>
          <w:rFonts w:ascii="UD デジタル 教科書体 N" w:eastAsia="UD デジタル 教科書体 N"/>
        </w:rPr>
      </w:pPr>
      <w:r>
        <w:rPr>
          <w:rFonts w:ascii="UD デジタル 教科書体 N" w:eastAsia="UD デジタル 教科書体 N"/>
          <w:spacing w:val="-2"/>
        </w:rPr>
        <w:t>もし分科会の公開を原則とする場合、各委員は調査等により得られた情報の公開の可否を都度精査しなければならなくなり、情報共有に遅れが出てしまう</w:t>
      </w:r>
      <w:r>
        <w:rPr>
          <w:rFonts w:ascii="UD デジタル 教科書体 N" w:eastAsia="UD デジタル 教科書体 N"/>
          <w:spacing w:val="-4"/>
        </w:rPr>
        <w:t>おそれがあります。また、調査協力者との関係では、調査結果がただちに分科会</w:t>
      </w:r>
      <w:r>
        <w:rPr>
          <w:rFonts w:ascii="UD デジタル 教科書体 N" w:eastAsia="UD デジタル 教科書体 N"/>
          <w:spacing w:val="-2"/>
        </w:rPr>
        <w:t>に共有され、それが公開されることを懸念して調査協力をためらうという可能性もあります。</w:t>
      </w:r>
    </w:p>
    <w:p w14:paraId="684E251F" w14:textId="77777777" w:rsidR="00E658C2" w:rsidRDefault="0024385F">
      <w:pPr>
        <w:pStyle w:val="a3"/>
        <w:ind w:left="1" w:right="995" w:firstLine="240"/>
        <w:jc w:val="both"/>
        <w:rPr>
          <w:rFonts w:ascii="UD デジタル 教科書体 N" w:eastAsia="UD デジタル 教科書体 N"/>
        </w:rPr>
      </w:pPr>
      <w:r>
        <w:rPr>
          <w:rFonts w:ascii="UD デジタル 教科書体 N" w:eastAsia="UD デジタル 教科書体 N"/>
          <w:spacing w:val="-2"/>
        </w:rPr>
        <w:t>分科会が実施されるたびに、公開の可否や公開可能な情報の範囲を決めると</w:t>
      </w:r>
      <w:r>
        <w:rPr>
          <w:rFonts w:ascii="UD デジタル 教科書体 N" w:eastAsia="UD デジタル 教科書体 N"/>
          <w:spacing w:val="-11"/>
        </w:rPr>
        <w:t>いうことも考えられますが、その検討に時間を要することとなれば、上記同様、</w:t>
      </w:r>
      <w:r>
        <w:rPr>
          <w:rFonts w:ascii="UD デジタル 教科書体 N" w:eastAsia="UD デジタル 教科書体 N"/>
          <w:spacing w:val="-2"/>
        </w:rPr>
        <w:t>分科会の機動性が損なわれてしまいます。</w:t>
      </w:r>
    </w:p>
    <w:p w14:paraId="18F2F3B3" w14:textId="77777777" w:rsidR="00E658C2" w:rsidRDefault="0024385F">
      <w:pPr>
        <w:pStyle w:val="a3"/>
        <w:spacing w:before="360"/>
        <w:ind w:left="1" w:right="995" w:firstLine="240"/>
        <w:jc w:val="both"/>
        <w:rPr>
          <w:rFonts w:ascii="UD デジタル 教科書体 N" w:eastAsia="UD デジタル 教科書体 N"/>
        </w:rPr>
      </w:pPr>
      <w:r>
        <w:rPr>
          <w:rFonts w:ascii="UD デジタル 教科書体 N" w:eastAsia="UD デジタル 教科書体 N"/>
          <w:spacing w:val="-6"/>
        </w:rPr>
        <w:t>このように、分科会の機動性を確保し、かつ、情報を慎重に取り扱うという観</w:t>
      </w:r>
      <w:r>
        <w:rPr>
          <w:rFonts w:ascii="UD デジタル 教科書体 N" w:eastAsia="UD デジタル 教科書体 N"/>
          <w:spacing w:val="-15"/>
        </w:rPr>
        <w:t>点から、分科会の議事については、検証会議での報告や議事要旨を通じて公開す</w:t>
      </w:r>
      <w:r>
        <w:rPr>
          <w:rFonts w:ascii="UD デジタル 教科書体 N" w:eastAsia="UD デジタル 教科書体 N"/>
          <w:spacing w:val="-2"/>
        </w:rPr>
        <w:t>るという運用をとることとしています。</w:t>
      </w:r>
    </w:p>
    <w:p w14:paraId="3B7BE0E9" w14:textId="77777777" w:rsidR="00E658C2" w:rsidRDefault="00E658C2">
      <w:pPr>
        <w:pStyle w:val="a3"/>
        <w:rPr>
          <w:rFonts w:ascii="UD デジタル 教科書体 N"/>
        </w:rPr>
      </w:pPr>
    </w:p>
    <w:p w14:paraId="1A701E0B" w14:textId="77777777" w:rsidR="00E658C2" w:rsidRDefault="0024385F">
      <w:pPr>
        <w:pStyle w:val="a3"/>
        <w:ind w:left="241"/>
        <w:rPr>
          <w:rFonts w:ascii="UD デジタル 教科書体 N" w:eastAsia="UD デジタル 教科書体 N"/>
        </w:rPr>
      </w:pPr>
      <w:r>
        <w:rPr>
          <w:rFonts w:ascii="UD デジタル 教科書体 N" w:eastAsia="UD デジタル 教科書体 N"/>
          <w:spacing w:val="-7"/>
        </w:rPr>
        <w:t>本検証会議は、旧優生保護法に基づく被害を受けられた方、障害のある方、各</w:t>
      </w:r>
    </w:p>
    <w:p w14:paraId="5A3D45D7" w14:textId="77777777" w:rsidR="00E658C2" w:rsidRDefault="0024385F">
      <w:pPr>
        <w:spacing w:before="167"/>
        <w:ind w:right="996"/>
        <w:jc w:val="center"/>
        <w:rPr>
          <w:rFonts w:ascii="游明朝"/>
          <w:sz w:val="21"/>
        </w:rPr>
      </w:pPr>
      <w:r>
        <w:rPr>
          <w:rFonts w:ascii="游明朝"/>
          <w:spacing w:val="-10"/>
          <w:sz w:val="21"/>
        </w:rPr>
        <w:t>1</w:t>
      </w:r>
    </w:p>
    <w:p w14:paraId="7BAD2BA2" w14:textId="77777777" w:rsidR="00E658C2" w:rsidRDefault="00E658C2">
      <w:pPr>
        <w:jc w:val="center"/>
        <w:rPr>
          <w:rFonts w:ascii="游明朝"/>
          <w:sz w:val="21"/>
        </w:rPr>
        <w:sectPr w:rsidR="00E658C2">
          <w:pgSz w:w="11910" w:h="16840"/>
          <w:pgMar w:top="660" w:right="706" w:bottom="680" w:left="1700" w:header="0" w:footer="494" w:gutter="0"/>
          <w:cols w:space="720"/>
        </w:sectPr>
      </w:pPr>
    </w:p>
    <w:p w14:paraId="3D6FE096" w14:textId="77777777" w:rsidR="00E658C2" w:rsidRDefault="0024385F">
      <w:pPr>
        <w:pStyle w:val="a3"/>
        <w:spacing w:before="70"/>
        <w:ind w:left="1" w:right="995"/>
        <w:jc w:val="both"/>
        <w:rPr>
          <w:rFonts w:ascii="UD デジタル 教科書体 N" w:eastAsia="UD デジタル 教科書体 N"/>
        </w:rPr>
      </w:pPr>
      <w:r>
        <w:rPr>
          <w:rFonts w:ascii="UD デジタル 教科書体 N" w:eastAsia="UD デジタル 教科書体 N"/>
          <w:spacing w:val="-4"/>
        </w:rPr>
        <w:lastRenderedPageBreak/>
        <w:t>界においてご活躍の方、関係する分野の専門家等、多様な属性・知見をお持ちの</w:t>
      </w:r>
      <w:r>
        <w:rPr>
          <w:rFonts w:ascii="UD デジタル 教科書体 N" w:eastAsia="UD デジタル 教科書体 N"/>
          <w:spacing w:val="-2"/>
        </w:rPr>
        <w:t>検証委員によって構成されており、社会における様々な意見や情報を持ち寄って議論を行うことのできる、極めて貴重な会議体です。</w:t>
      </w:r>
    </w:p>
    <w:p w14:paraId="0807A25A" w14:textId="77777777" w:rsidR="00E658C2" w:rsidRDefault="0024385F">
      <w:pPr>
        <w:pStyle w:val="a3"/>
        <w:ind w:left="1" w:right="995" w:firstLine="240"/>
        <w:jc w:val="both"/>
        <w:rPr>
          <w:rFonts w:ascii="UD デジタル 教科書体 N" w:eastAsia="UD デジタル 教科書体 N"/>
        </w:rPr>
      </w:pPr>
      <w:r>
        <w:rPr>
          <w:rFonts w:ascii="UD デジタル 教科書体 N" w:eastAsia="UD デジタル 教科書体 N"/>
          <w:spacing w:val="-2"/>
        </w:rPr>
        <w:t>分科会の上記の運用をご理解いただいた上で、本検証会議の特色を生かしな</w:t>
      </w:r>
      <w:r>
        <w:rPr>
          <w:rFonts w:ascii="UD デジタル 教科書体 N" w:eastAsia="UD デジタル 教科書体 N"/>
          <w:spacing w:val="-4"/>
        </w:rPr>
        <w:t>がら、充実した調査・検証・検討の作業を進めていただくよう、引き続き、どう</w:t>
      </w:r>
      <w:r>
        <w:rPr>
          <w:rFonts w:ascii="UD デジタル 教科書体 N" w:eastAsia="UD デジタル 教科書体 N"/>
          <w:spacing w:val="-2"/>
        </w:rPr>
        <w:t>ぞよろしくお願いいたします。</w:t>
      </w:r>
    </w:p>
    <w:p w14:paraId="27EC1197" w14:textId="77777777" w:rsidR="00E658C2" w:rsidRDefault="0024385F">
      <w:pPr>
        <w:pStyle w:val="a3"/>
        <w:spacing w:line="360" w:lineRule="exact"/>
        <w:ind w:right="996"/>
        <w:jc w:val="right"/>
        <w:rPr>
          <w:rFonts w:ascii="UD デジタル 教科書体 N" w:eastAsia="UD デジタル 教科書体 N"/>
        </w:rPr>
      </w:pPr>
      <w:r>
        <w:rPr>
          <w:rFonts w:ascii="UD デジタル 教科書体 N" w:eastAsia="UD デジタル 教科書体 N"/>
          <w:spacing w:val="-5"/>
        </w:rPr>
        <w:t>以上</w:t>
      </w:r>
    </w:p>
    <w:p w14:paraId="266B9EDB" w14:textId="77777777" w:rsidR="00E658C2" w:rsidRDefault="00E658C2">
      <w:pPr>
        <w:pStyle w:val="a3"/>
        <w:rPr>
          <w:rFonts w:ascii="UD デジタル 教科書体 N"/>
          <w:sz w:val="21"/>
        </w:rPr>
      </w:pPr>
    </w:p>
    <w:p w14:paraId="09B9F89A" w14:textId="77777777" w:rsidR="00E658C2" w:rsidRDefault="00E658C2">
      <w:pPr>
        <w:pStyle w:val="a3"/>
        <w:rPr>
          <w:rFonts w:ascii="UD デジタル 教科書体 N"/>
          <w:sz w:val="21"/>
        </w:rPr>
      </w:pPr>
    </w:p>
    <w:p w14:paraId="3E82D289" w14:textId="77777777" w:rsidR="00E658C2" w:rsidRDefault="00E658C2">
      <w:pPr>
        <w:pStyle w:val="a3"/>
        <w:rPr>
          <w:rFonts w:ascii="UD デジタル 教科書体 N"/>
          <w:sz w:val="21"/>
        </w:rPr>
      </w:pPr>
    </w:p>
    <w:p w14:paraId="3BD39A27" w14:textId="77777777" w:rsidR="00E658C2" w:rsidRDefault="00E658C2">
      <w:pPr>
        <w:pStyle w:val="a3"/>
        <w:rPr>
          <w:rFonts w:ascii="UD デジタル 教科書体 N"/>
          <w:sz w:val="21"/>
        </w:rPr>
      </w:pPr>
    </w:p>
    <w:p w14:paraId="3FCD8F7A" w14:textId="77777777" w:rsidR="00E658C2" w:rsidRDefault="00E658C2">
      <w:pPr>
        <w:pStyle w:val="a3"/>
        <w:rPr>
          <w:rFonts w:ascii="UD デジタル 教科書体 N"/>
          <w:sz w:val="21"/>
        </w:rPr>
      </w:pPr>
    </w:p>
    <w:p w14:paraId="4C0615D5" w14:textId="77777777" w:rsidR="00E658C2" w:rsidRDefault="00E658C2">
      <w:pPr>
        <w:pStyle w:val="a3"/>
        <w:rPr>
          <w:rFonts w:ascii="UD デジタル 教科書体 N"/>
          <w:sz w:val="21"/>
        </w:rPr>
      </w:pPr>
    </w:p>
    <w:p w14:paraId="20807668" w14:textId="77777777" w:rsidR="00E658C2" w:rsidRDefault="00E658C2">
      <w:pPr>
        <w:pStyle w:val="a3"/>
        <w:rPr>
          <w:rFonts w:ascii="UD デジタル 教科書体 N"/>
          <w:sz w:val="21"/>
        </w:rPr>
      </w:pPr>
    </w:p>
    <w:p w14:paraId="7B4B2814" w14:textId="77777777" w:rsidR="00E658C2" w:rsidRDefault="00E658C2">
      <w:pPr>
        <w:pStyle w:val="a3"/>
        <w:rPr>
          <w:rFonts w:ascii="UD デジタル 教科書体 N"/>
          <w:sz w:val="21"/>
        </w:rPr>
      </w:pPr>
    </w:p>
    <w:p w14:paraId="0D4D7F3B" w14:textId="77777777" w:rsidR="00E658C2" w:rsidRDefault="00E658C2">
      <w:pPr>
        <w:pStyle w:val="a3"/>
        <w:rPr>
          <w:rFonts w:ascii="UD デジタル 教科書体 N"/>
          <w:sz w:val="21"/>
        </w:rPr>
      </w:pPr>
    </w:p>
    <w:p w14:paraId="7116A690" w14:textId="77777777" w:rsidR="00E658C2" w:rsidRDefault="00E658C2">
      <w:pPr>
        <w:pStyle w:val="a3"/>
        <w:rPr>
          <w:rFonts w:ascii="UD デジタル 教科書体 N"/>
          <w:sz w:val="21"/>
        </w:rPr>
      </w:pPr>
    </w:p>
    <w:p w14:paraId="0D00E1FE" w14:textId="77777777" w:rsidR="00E658C2" w:rsidRDefault="00E658C2">
      <w:pPr>
        <w:pStyle w:val="a3"/>
        <w:rPr>
          <w:rFonts w:ascii="UD デジタル 教科書体 N"/>
          <w:sz w:val="21"/>
        </w:rPr>
      </w:pPr>
    </w:p>
    <w:p w14:paraId="75EA9487" w14:textId="77777777" w:rsidR="00E658C2" w:rsidRDefault="00E658C2">
      <w:pPr>
        <w:pStyle w:val="a3"/>
        <w:rPr>
          <w:rFonts w:ascii="UD デジタル 教科書体 N"/>
          <w:sz w:val="21"/>
        </w:rPr>
      </w:pPr>
    </w:p>
    <w:p w14:paraId="4350F548" w14:textId="77777777" w:rsidR="00E658C2" w:rsidRDefault="00E658C2">
      <w:pPr>
        <w:pStyle w:val="a3"/>
        <w:rPr>
          <w:rFonts w:ascii="UD デジタル 教科書体 N"/>
          <w:sz w:val="21"/>
        </w:rPr>
      </w:pPr>
    </w:p>
    <w:p w14:paraId="13DE96E9" w14:textId="77777777" w:rsidR="00E658C2" w:rsidRDefault="00E658C2">
      <w:pPr>
        <w:pStyle w:val="a3"/>
        <w:rPr>
          <w:rFonts w:ascii="UD デジタル 教科書体 N"/>
          <w:sz w:val="21"/>
        </w:rPr>
      </w:pPr>
    </w:p>
    <w:p w14:paraId="5D50349F" w14:textId="77777777" w:rsidR="00E658C2" w:rsidRDefault="00E658C2">
      <w:pPr>
        <w:pStyle w:val="a3"/>
        <w:rPr>
          <w:rFonts w:ascii="UD デジタル 教科書体 N"/>
          <w:sz w:val="21"/>
        </w:rPr>
      </w:pPr>
    </w:p>
    <w:p w14:paraId="68FF98A4" w14:textId="77777777" w:rsidR="00E658C2" w:rsidRDefault="00E658C2">
      <w:pPr>
        <w:pStyle w:val="a3"/>
        <w:rPr>
          <w:rFonts w:ascii="UD デジタル 教科書体 N"/>
          <w:sz w:val="21"/>
        </w:rPr>
      </w:pPr>
    </w:p>
    <w:p w14:paraId="308FC676" w14:textId="77777777" w:rsidR="00E658C2" w:rsidRDefault="00E658C2">
      <w:pPr>
        <w:pStyle w:val="a3"/>
        <w:rPr>
          <w:rFonts w:ascii="UD デジタル 教科書体 N"/>
          <w:sz w:val="21"/>
        </w:rPr>
      </w:pPr>
    </w:p>
    <w:p w14:paraId="16BD7283" w14:textId="77777777" w:rsidR="00E658C2" w:rsidRDefault="00E658C2">
      <w:pPr>
        <w:pStyle w:val="a3"/>
        <w:rPr>
          <w:rFonts w:ascii="UD デジタル 教科書体 N"/>
          <w:sz w:val="21"/>
        </w:rPr>
      </w:pPr>
    </w:p>
    <w:p w14:paraId="7CDED6AA" w14:textId="77777777" w:rsidR="00E658C2" w:rsidRDefault="00E658C2">
      <w:pPr>
        <w:pStyle w:val="a3"/>
        <w:rPr>
          <w:rFonts w:ascii="UD デジタル 教科書体 N"/>
          <w:sz w:val="21"/>
        </w:rPr>
      </w:pPr>
    </w:p>
    <w:p w14:paraId="0BDE381D" w14:textId="77777777" w:rsidR="00E658C2" w:rsidRDefault="00E658C2">
      <w:pPr>
        <w:pStyle w:val="a3"/>
        <w:rPr>
          <w:rFonts w:ascii="UD デジタル 教科書体 N"/>
          <w:sz w:val="21"/>
        </w:rPr>
      </w:pPr>
    </w:p>
    <w:p w14:paraId="671B69DA" w14:textId="77777777" w:rsidR="00E658C2" w:rsidRDefault="00E658C2">
      <w:pPr>
        <w:pStyle w:val="a3"/>
        <w:rPr>
          <w:rFonts w:ascii="UD デジタル 教科書体 N"/>
          <w:sz w:val="21"/>
        </w:rPr>
      </w:pPr>
    </w:p>
    <w:p w14:paraId="21B8CEAD" w14:textId="77777777" w:rsidR="00E658C2" w:rsidRDefault="00E658C2">
      <w:pPr>
        <w:pStyle w:val="a3"/>
        <w:rPr>
          <w:rFonts w:ascii="UD デジタル 教科書体 N"/>
          <w:sz w:val="21"/>
        </w:rPr>
      </w:pPr>
    </w:p>
    <w:p w14:paraId="49DD8DB3" w14:textId="77777777" w:rsidR="00E658C2" w:rsidRDefault="00E658C2">
      <w:pPr>
        <w:pStyle w:val="a3"/>
        <w:rPr>
          <w:rFonts w:ascii="UD デジタル 教科書体 N"/>
          <w:sz w:val="21"/>
        </w:rPr>
      </w:pPr>
    </w:p>
    <w:p w14:paraId="5391F779" w14:textId="77777777" w:rsidR="00E658C2" w:rsidRDefault="00E658C2">
      <w:pPr>
        <w:pStyle w:val="a3"/>
        <w:rPr>
          <w:rFonts w:ascii="UD デジタル 教科書体 N"/>
          <w:sz w:val="21"/>
        </w:rPr>
      </w:pPr>
    </w:p>
    <w:p w14:paraId="21CFC8EE" w14:textId="77777777" w:rsidR="00E658C2" w:rsidRDefault="00E658C2">
      <w:pPr>
        <w:pStyle w:val="a3"/>
        <w:rPr>
          <w:rFonts w:ascii="UD デジタル 教科書体 N"/>
          <w:sz w:val="21"/>
        </w:rPr>
      </w:pPr>
    </w:p>
    <w:p w14:paraId="3B5C227C" w14:textId="77777777" w:rsidR="00E658C2" w:rsidRDefault="00E658C2">
      <w:pPr>
        <w:pStyle w:val="a3"/>
        <w:rPr>
          <w:rFonts w:ascii="UD デジタル 教科書体 N"/>
          <w:sz w:val="21"/>
        </w:rPr>
      </w:pPr>
    </w:p>
    <w:p w14:paraId="58A3C896" w14:textId="77777777" w:rsidR="00E658C2" w:rsidRDefault="00E658C2">
      <w:pPr>
        <w:pStyle w:val="a3"/>
        <w:rPr>
          <w:rFonts w:ascii="UD デジタル 教科書体 N"/>
          <w:sz w:val="21"/>
        </w:rPr>
      </w:pPr>
    </w:p>
    <w:p w14:paraId="1E52FEA8" w14:textId="77777777" w:rsidR="00E658C2" w:rsidRDefault="00E658C2">
      <w:pPr>
        <w:pStyle w:val="a3"/>
        <w:rPr>
          <w:rFonts w:ascii="UD デジタル 教科書体 N"/>
          <w:sz w:val="21"/>
        </w:rPr>
      </w:pPr>
    </w:p>
    <w:p w14:paraId="7100368A" w14:textId="77777777" w:rsidR="00E658C2" w:rsidRDefault="00E658C2">
      <w:pPr>
        <w:pStyle w:val="a3"/>
        <w:rPr>
          <w:rFonts w:ascii="UD デジタル 教科書体 N"/>
          <w:sz w:val="21"/>
        </w:rPr>
      </w:pPr>
    </w:p>
    <w:p w14:paraId="30393F39" w14:textId="77777777" w:rsidR="00E658C2" w:rsidRDefault="00E658C2">
      <w:pPr>
        <w:pStyle w:val="a3"/>
        <w:rPr>
          <w:rFonts w:ascii="UD デジタル 教科書体 N"/>
          <w:sz w:val="21"/>
        </w:rPr>
      </w:pPr>
    </w:p>
    <w:p w14:paraId="1F3B478C" w14:textId="77777777" w:rsidR="00E658C2" w:rsidRDefault="00E658C2">
      <w:pPr>
        <w:pStyle w:val="a3"/>
        <w:rPr>
          <w:rFonts w:ascii="UD デジタル 教科書体 N"/>
          <w:sz w:val="21"/>
        </w:rPr>
      </w:pPr>
    </w:p>
    <w:p w14:paraId="40349788" w14:textId="77777777" w:rsidR="00E658C2" w:rsidRDefault="00E658C2">
      <w:pPr>
        <w:pStyle w:val="a3"/>
        <w:rPr>
          <w:rFonts w:ascii="UD デジタル 教科書体 N"/>
          <w:sz w:val="21"/>
        </w:rPr>
      </w:pPr>
    </w:p>
    <w:p w14:paraId="3CA615CC" w14:textId="77777777" w:rsidR="00E658C2" w:rsidRDefault="00E658C2">
      <w:pPr>
        <w:pStyle w:val="a3"/>
        <w:spacing w:before="209"/>
        <w:rPr>
          <w:rFonts w:ascii="UD デジタル 教科書体 N"/>
          <w:sz w:val="21"/>
        </w:rPr>
      </w:pPr>
    </w:p>
    <w:p w14:paraId="4A9F0156" w14:textId="77777777" w:rsidR="00E658C2" w:rsidRDefault="0024385F">
      <w:pPr>
        <w:ind w:right="996"/>
        <w:jc w:val="center"/>
        <w:rPr>
          <w:rFonts w:ascii="游明朝"/>
          <w:sz w:val="21"/>
        </w:rPr>
      </w:pPr>
      <w:r>
        <w:rPr>
          <w:rFonts w:ascii="游明朝"/>
          <w:spacing w:val="-10"/>
          <w:sz w:val="21"/>
        </w:rPr>
        <w:t>2</w:t>
      </w:r>
    </w:p>
    <w:sectPr w:rsidR="00E658C2">
      <w:pgSz w:w="11910" w:h="16840"/>
      <w:pgMar w:top="1940" w:right="706" w:bottom="680" w:left="1700" w:header="0" w:footer="49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7036BD" w14:textId="77777777" w:rsidR="0024385F" w:rsidRDefault="0024385F">
      <w:r>
        <w:separator/>
      </w:r>
    </w:p>
  </w:endnote>
  <w:endnote w:type="continuationSeparator" w:id="0">
    <w:p w14:paraId="191AF84E" w14:textId="77777777" w:rsidR="0024385F" w:rsidRDefault="002438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UD デジタル 教科書体 NK">
    <w:altName w:val="UD デジタル 教科書体 NK"/>
    <w:panose1 w:val="02020400000000000000"/>
    <w:charset w:val="80"/>
    <w:family w:val="roman"/>
    <w:pitch w:val="variable"/>
    <w:sig w:usb0="800002A3" w:usb1="2AC7ECFA" w:usb2="00000010" w:usb3="00000000" w:csb0="00020000" w:csb1="00000000"/>
  </w:font>
  <w:font w:name="ＭＳ Ｐゴシック">
    <w:altName w:val="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UD デジタル 教科書体 N">
    <w:altName w:val="UD デジタル 教科書体 N"/>
    <w:panose1 w:val="02020400000000000000"/>
    <w:charset w:val="80"/>
    <w:family w:val="roman"/>
    <w:pitch w:val="fixed"/>
    <w:sig w:usb0="800002A3" w:usb1="2AC7ECFA"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C890F" w14:textId="77777777" w:rsidR="00E658C2" w:rsidRDefault="0024385F">
    <w:pPr>
      <w:pStyle w:val="a3"/>
      <w:spacing w:line="14" w:lineRule="auto"/>
      <w:rPr>
        <w:sz w:val="20"/>
      </w:rPr>
    </w:pPr>
    <w:r>
      <w:rPr>
        <w:noProof/>
        <w:sz w:val="20"/>
      </w:rPr>
      <mc:AlternateContent>
        <mc:Choice Requires="wps">
          <w:drawing>
            <wp:anchor distT="0" distB="0" distL="0" distR="0" simplePos="0" relativeHeight="487278080" behindDoc="1" locked="0" layoutInCell="1" allowOverlap="1" wp14:anchorId="1862E7E1" wp14:editId="25666B1F">
              <wp:simplePos x="0" y="0"/>
              <wp:positionH relativeFrom="page">
                <wp:posOffset>3530009</wp:posOffset>
              </wp:positionH>
              <wp:positionV relativeFrom="page">
                <wp:posOffset>10239926</wp:posOffset>
              </wp:positionV>
              <wp:extent cx="499745" cy="19939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9745" cy="199390"/>
                      </a:xfrm>
                      <a:prstGeom prst="rect">
                        <a:avLst/>
                      </a:prstGeom>
                    </wps:spPr>
                    <wps:txbx>
                      <w:txbxContent>
                        <w:p w14:paraId="2C100090" w14:textId="77777777" w:rsidR="00E658C2" w:rsidRDefault="0024385F">
                          <w:pPr>
                            <w:pStyle w:val="a3"/>
                            <w:spacing w:line="294" w:lineRule="exact"/>
                            <w:ind w:left="20"/>
                            <w:rPr>
                              <w:rFonts w:ascii="ＭＳ Ｐゴシック"/>
                            </w:rPr>
                          </w:pPr>
                          <w:r>
                            <w:rPr>
                              <w:rFonts w:ascii="ＭＳ Ｐゴシック"/>
                            </w:rPr>
                            <w:fldChar w:fldCharType="begin"/>
                          </w:r>
                          <w:r>
                            <w:rPr>
                              <w:rFonts w:ascii="ＭＳ Ｐゴシック"/>
                            </w:rPr>
                            <w:instrText xml:space="preserve"> PAGE </w:instrText>
                          </w:r>
                          <w:r>
                            <w:rPr>
                              <w:rFonts w:ascii="ＭＳ Ｐゴシック"/>
                            </w:rPr>
                            <w:fldChar w:fldCharType="separate"/>
                          </w:r>
                          <w:r>
                            <w:rPr>
                              <w:rFonts w:ascii="ＭＳ Ｐゴシック"/>
                            </w:rPr>
                            <w:t>10</w:t>
                          </w:r>
                          <w:r>
                            <w:rPr>
                              <w:rFonts w:ascii="ＭＳ Ｐゴシック"/>
                            </w:rPr>
                            <w:fldChar w:fldCharType="end"/>
                          </w:r>
                          <w:r>
                            <w:rPr>
                              <w:rFonts w:ascii="ＭＳ Ｐゴシック"/>
                            </w:rPr>
                            <w:t xml:space="preserve"> / </w:t>
                          </w:r>
                          <w:r>
                            <w:rPr>
                              <w:rFonts w:ascii="ＭＳ Ｐゴシック"/>
                              <w:spacing w:val="-43"/>
                            </w:rPr>
                            <w:fldChar w:fldCharType="begin"/>
                          </w:r>
                          <w:r>
                            <w:rPr>
                              <w:rFonts w:ascii="ＭＳ Ｐゴシック"/>
                              <w:spacing w:val="-43"/>
                            </w:rPr>
                            <w:instrText xml:space="preserve"> NUMPAGES </w:instrText>
                          </w:r>
                          <w:r>
                            <w:rPr>
                              <w:rFonts w:ascii="ＭＳ Ｐゴシック"/>
                              <w:spacing w:val="-43"/>
                            </w:rPr>
                            <w:fldChar w:fldCharType="separate"/>
                          </w:r>
                          <w:r>
                            <w:rPr>
                              <w:rFonts w:ascii="ＭＳ Ｐゴシック"/>
                              <w:spacing w:val="-43"/>
                            </w:rPr>
                            <w:t>26</w:t>
                          </w:r>
                          <w:r>
                            <w:rPr>
                              <w:rFonts w:ascii="ＭＳ Ｐゴシック"/>
                              <w:spacing w:val="-43"/>
                            </w:rPr>
                            <w:fldChar w:fldCharType="end"/>
                          </w:r>
                        </w:p>
                      </w:txbxContent>
                    </wps:txbx>
                    <wps:bodyPr wrap="square" lIns="0" tIns="0" rIns="0" bIns="0" rtlCol="0">
                      <a:noAutofit/>
                    </wps:bodyPr>
                  </wps:wsp>
                </a:graphicData>
              </a:graphic>
            </wp:anchor>
          </w:drawing>
        </mc:Choice>
        <mc:Fallback>
          <w:pict>
            <v:shapetype w14:anchorId="1862E7E1" id="_x0000_t202" coordsize="21600,21600" o:spt="202" path="m,l,21600r21600,l21600,xe">
              <v:stroke joinstyle="miter"/>
              <v:path gradientshapeok="t" o:connecttype="rect"/>
            </v:shapetype>
            <v:shape id="Textbox 1" o:spid="_x0000_s1044" type="#_x0000_t202" style="position:absolute;margin-left:277.95pt;margin-top:806.3pt;width:39.35pt;height:15.7pt;z-index:-16038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" filled="f" stroked="f">
              <v:textbox inset="0,0,0,0">
                <w:txbxContent>
                  <w:p w14:paraId="2C100090" w14:textId="77777777" w:rsidR="00E658C2" w:rsidRDefault="0024385F">
                    <w:pPr>
                      <w:pStyle w:val="a3"/>
                      <w:spacing w:line="294" w:lineRule="exact"/>
                      <w:ind w:left="20"/>
                      <w:rPr>
                        <w:rFonts w:ascii="ＭＳ Ｐゴシック"/>
                      </w:rPr>
                    </w:pPr>
                    <w:r>
                      <w:rPr>
                        <w:rFonts w:ascii="ＭＳ Ｐゴシック"/>
                      </w:rPr>
                      <w:fldChar w:fldCharType="begin"/>
                    </w:r>
                    <w:r>
                      <w:rPr>
                        <w:rFonts w:ascii="ＭＳ Ｐゴシック"/>
                      </w:rPr>
                      <w:instrText xml:space="preserve"> PAGE </w:instrText>
                    </w:r>
                    <w:r>
                      <w:rPr>
                        <w:rFonts w:ascii="ＭＳ Ｐゴシック"/>
                      </w:rPr>
                      <w:fldChar w:fldCharType="separate"/>
                    </w:r>
                    <w:r>
                      <w:rPr>
                        <w:rFonts w:ascii="ＭＳ Ｐゴシック"/>
                      </w:rPr>
                      <w:t>10</w:t>
                    </w:r>
                    <w:r>
                      <w:rPr>
                        <w:rFonts w:ascii="ＭＳ Ｐゴシック"/>
                      </w:rPr>
                      <w:fldChar w:fldCharType="end"/>
                    </w:r>
                    <w:r>
                      <w:rPr>
                        <w:rFonts w:ascii="ＭＳ Ｐゴシック"/>
                      </w:rPr>
                      <w:t xml:space="preserve"> / </w:t>
                    </w:r>
                    <w:r>
                      <w:rPr>
                        <w:rFonts w:ascii="ＭＳ Ｐゴシック"/>
                        <w:spacing w:val="-43"/>
                      </w:rPr>
                      <w:fldChar w:fldCharType="begin"/>
                    </w:r>
                    <w:r>
                      <w:rPr>
                        <w:rFonts w:ascii="ＭＳ Ｐゴシック"/>
                        <w:spacing w:val="-43"/>
                      </w:rPr>
                      <w:instrText xml:space="preserve"> NUMPAGES </w:instrText>
                    </w:r>
                    <w:r>
                      <w:rPr>
                        <w:rFonts w:ascii="ＭＳ Ｐゴシック"/>
                        <w:spacing w:val="-43"/>
                      </w:rPr>
                      <w:fldChar w:fldCharType="separate"/>
                    </w:r>
                    <w:r>
                      <w:rPr>
                        <w:rFonts w:ascii="ＭＳ Ｐゴシック"/>
                        <w:spacing w:val="-43"/>
                      </w:rPr>
                      <w:t>26</w:t>
                    </w:r>
                    <w:r>
                      <w:rPr>
                        <w:rFonts w:ascii="ＭＳ Ｐゴシック"/>
                        <w:spacing w:val="-43"/>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6CF623" w14:textId="77777777" w:rsidR="0024385F" w:rsidRDefault="0024385F">
      <w:r>
        <w:separator/>
      </w:r>
    </w:p>
  </w:footnote>
  <w:footnote w:type="continuationSeparator" w:id="0">
    <w:p w14:paraId="41E5A672" w14:textId="77777777" w:rsidR="0024385F" w:rsidRDefault="002438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08A72DD"/>
    <w:multiLevelType w:val="hybridMultilevel"/>
    <w:tmpl w:val="9AE01B52"/>
    <w:lvl w:ilvl="0" w:tplc="75F4B0BE">
      <w:start w:val="1"/>
      <w:numFmt w:val="decimal"/>
      <w:lvlText w:val="(%1)"/>
      <w:lvlJc w:val="left"/>
      <w:pPr>
        <w:ind w:left="721" w:hanging="480"/>
        <w:jc w:val="left"/>
      </w:pPr>
      <w:rPr>
        <w:rFonts w:ascii="ＭＳ 明朝" w:eastAsia="ＭＳ 明朝" w:hAnsi="ＭＳ 明朝" w:cs="ＭＳ 明朝" w:hint="default"/>
        <w:b w:val="0"/>
        <w:bCs w:val="0"/>
        <w:i w:val="0"/>
        <w:iCs w:val="0"/>
        <w:spacing w:val="0"/>
        <w:w w:val="100"/>
        <w:sz w:val="24"/>
        <w:szCs w:val="24"/>
        <w:lang w:val="en-US" w:eastAsia="ja-JP" w:bidi="ar-SA"/>
      </w:rPr>
    </w:lvl>
    <w:lvl w:ilvl="1" w:tplc="E41A5D90">
      <w:numFmt w:val="bullet"/>
      <w:lvlText w:val="•"/>
      <w:lvlJc w:val="left"/>
      <w:pPr>
        <w:ind w:left="1597" w:hanging="480"/>
      </w:pPr>
      <w:rPr>
        <w:rFonts w:hint="default"/>
        <w:lang w:val="en-US" w:eastAsia="ja-JP" w:bidi="ar-SA"/>
      </w:rPr>
    </w:lvl>
    <w:lvl w:ilvl="2" w:tplc="C922C1D0">
      <w:numFmt w:val="bullet"/>
      <w:lvlText w:val="•"/>
      <w:lvlJc w:val="left"/>
      <w:pPr>
        <w:ind w:left="2475" w:hanging="480"/>
      </w:pPr>
      <w:rPr>
        <w:rFonts w:hint="default"/>
        <w:lang w:val="en-US" w:eastAsia="ja-JP" w:bidi="ar-SA"/>
      </w:rPr>
    </w:lvl>
    <w:lvl w:ilvl="3" w:tplc="D9AC5A30">
      <w:numFmt w:val="bullet"/>
      <w:lvlText w:val="•"/>
      <w:lvlJc w:val="left"/>
      <w:pPr>
        <w:ind w:left="3353" w:hanging="480"/>
      </w:pPr>
      <w:rPr>
        <w:rFonts w:hint="default"/>
        <w:lang w:val="en-US" w:eastAsia="ja-JP" w:bidi="ar-SA"/>
      </w:rPr>
    </w:lvl>
    <w:lvl w:ilvl="4" w:tplc="7354DBB6">
      <w:numFmt w:val="bullet"/>
      <w:lvlText w:val="•"/>
      <w:lvlJc w:val="left"/>
      <w:pPr>
        <w:ind w:left="4231" w:hanging="480"/>
      </w:pPr>
      <w:rPr>
        <w:rFonts w:hint="default"/>
        <w:lang w:val="en-US" w:eastAsia="ja-JP" w:bidi="ar-SA"/>
      </w:rPr>
    </w:lvl>
    <w:lvl w:ilvl="5" w:tplc="8804A674">
      <w:numFmt w:val="bullet"/>
      <w:lvlText w:val="•"/>
      <w:lvlJc w:val="left"/>
      <w:pPr>
        <w:ind w:left="5109" w:hanging="480"/>
      </w:pPr>
      <w:rPr>
        <w:rFonts w:hint="default"/>
        <w:lang w:val="en-US" w:eastAsia="ja-JP" w:bidi="ar-SA"/>
      </w:rPr>
    </w:lvl>
    <w:lvl w:ilvl="6" w:tplc="4B72B736">
      <w:numFmt w:val="bullet"/>
      <w:lvlText w:val="•"/>
      <w:lvlJc w:val="left"/>
      <w:pPr>
        <w:ind w:left="5987" w:hanging="480"/>
      </w:pPr>
      <w:rPr>
        <w:rFonts w:hint="default"/>
        <w:lang w:val="en-US" w:eastAsia="ja-JP" w:bidi="ar-SA"/>
      </w:rPr>
    </w:lvl>
    <w:lvl w:ilvl="7" w:tplc="371CC01E">
      <w:numFmt w:val="bullet"/>
      <w:lvlText w:val="•"/>
      <w:lvlJc w:val="left"/>
      <w:pPr>
        <w:ind w:left="6864" w:hanging="480"/>
      </w:pPr>
      <w:rPr>
        <w:rFonts w:hint="default"/>
        <w:lang w:val="en-US" w:eastAsia="ja-JP" w:bidi="ar-SA"/>
      </w:rPr>
    </w:lvl>
    <w:lvl w:ilvl="8" w:tplc="DB701A2E">
      <w:numFmt w:val="bullet"/>
      <w:lvlText w:val="•"/>
      <w:lvlJc w:val="left"/>
      <w:pPr>
        <w:ind w:left="7742" w:hanging="480"/>
      </w:pPr>
      <w:rPr>
        <w:rFonts w:hint="default"/>
        <w:lang w:val="en-US" w:eastAsia="ja-JP" w:bidi="ar-SA"/>
      </w:rPr>
    </w:lvl>
  </w:abstractNum>
  <w:abstractNum w:abstractNumId="1" w15:restartNumberingAfterBreak="0">
    <w:nsid w:val="679C1122"/>
    <w:multiLevelType w:val="hybridMultilevel"/>
    <w:tmpl w:val="35E04BB6"/>
    <w:lvl w:ilvl="0" w:tplc="0916E044">
      <w:start w:val="10"/>
      <w:numFmt w:val="decimal"/>
      <w:lvlText w:val="%1"/>
      <w:lvlJc w:val="left"/>
      <w:pPr>
        <w:ind w:left="484" w:hanging="484"/>
        <w:jc w:val="left"/>
      </w:pPr>
      <w:rPr>
        <w:rFonts w:ascii="ＭＳ 明朝" w:eastAsia="ＭＳ 明朝" w:hAnsi="ＭＳ 明朝" w:cs="ＭＳ 明朝" w:hint="default"/>
        <w:b/>
        <w:bCs/>
        <w:i w:val="0"/>
        <w:iCs w:val="0"/>
        <w:spacing w:val="0"/>
        <w:w w:val="99"/>
        <w:sz w:val="24"/>
        <w:szCs w:val="24"/>
        <w:lang w:val="en-US" w:eastAsia="ja-JP" w:bidi="ar-SA"/>
      </w:rPr>
    </w:lvl>
    <w:lvl w:ilvl="1" w:tplc="4C3051A0">
      <w:numFmt w:val="bullet"/>
      <w:lvlText w:val="•"/>
      <w:lvlJc w:val="left"/>
      <w:pPr>
        <w:ind w:left="1381" w:hanging="484"/>
      </w:pPr>
      <w:rPr>
        <w:rFonts w:hint="default"/>
        <w:lang w:val="en-US" w:eastAsia="ja-JP" w:bidi="ar-SA"/>
      </w:rPr>
    </w:lvl>
    <w:lvl w:ilvl="2" w:tplc="E06AC77C">
      <w:numFmt w:val="bullet"/>
      <w:lvlText w:val="•"/>
      <w:lvlJc w:val="left"/>
      <w:pPr>
        <w:ind w:left="2283" w:hanging="484"/>
      </w:pPr>
      <w:rPr>
        <w:rFonts w:hint="default"/>
        <w:lang w:val="en-US" w:eastAsia="ja-JP" w:bidi="ar-SA"/>
      </w:rPr>
    </w:lvl>
    <w:lvl w:ilvl="3" w:tplc="6EA8A3CC">
      <w:numFmt w:val="bullet"/>
      <w:lvlText w:val="•"/>
      <w:lvlJc w:val="left"/>
      <w:pPr>
        <w:ind w:left="3185" w:hanging="484"/>
      </w:pPr>
      <w:rPr>
        <w:rFonts w:hint="default"/>
        <w:lang w:val="en-US" w:eastAsia="ja-JP" w:bidi="ar-SA"/>
      </w:rPr>
    </w:lvl>
    <w:lvl w:ilvl="4" w:tplc="7C6EEAD6">
      <w:numFmt w:val="bullet"/>
      <w:lvlText w:val="•"/>
      <w:lvlJc w:val="left"/>
      <w:pPr>
        <w:ind w:left="4087" w:hanging="484"/>
      </w:pPr>
      <w:rPr>
        <w:rFonts w:hint="default"/>
        <w:lang w:val="en-US" w:eastAsia="ja-JP" w:bidi="ar-SA"/>
      </w:rPr>
    </w:lvl>
    <w:lvl w:ilvl="5" w:tplc="C4CAFF7C">
      <w:numFmt w:val="bullet"/>
      <w:lvlText w:val="•"/>
      <w:lvlJc w:val="left"/>
      <w:pPr>
        <w:ind w:left="4989" w:hanging="484"/>
      </w:pPr>
      <w:rPr>
        <w:rFonts w:hint="default"/>
        <w:lang w:val="en-US" w:eastAsia="ja-JP" w:bidi="ar-SA"/>
      </w:rPr>
    </w:lvl>
    <w:lvl w:ilvl="6" w:tplc="FA288E82">
      <w:numFmt w:val="bullet"/>
      <w:lvlText w:val="•"/>
      <w:lvlJc w:val="left"/>
      <w:pPr>
        <w:ind w:left="5891" w:hanging="484"/>
      </w:pPr>
      <w:rPr>
        <w:rFonts w:hint="default"/>
        <w:lang w:val="en-US" w:eastAsia="ja-JP" w:bidi="ar-SA"/>
      </w:rPr>
    </w:lvl>
    <w:lvl w:ilvl="7" w:tplc="9D3A49F2">
      <w:numFmt w:val="bullet"/>
      <w:lvlText w:val="•"/>
      <w:lvlJc w:val="left"/>
      <w:pPr>
        <w:ind w:left="6792" w:hanging="484"/>
      </w:pPr>
      <w:rPr>
        <w:rFonts w:hint="default"/>
        <w:lang w:val="en-US" w:eastAsia="ja-JP" w:bidi="ar-SA"/>
      </w:rPr>
    </w:lvl>
    <w:lvl w:ilvl="8" w:tplc="3A74F612">
      <w:numFmt w:val="bullet"/>
      <w:lvlText w:val="•"/>
      <w:lvlJc w:val="left"/>
      <w:pPr>
        <w:ind w:left="7694" w:hanging="484"/>
      </w:pPr>
      <w:rPr>
        <w:rFonts w:hint="default"/>
        <w:lang w:val="en-US" w:eastAsia="ja-JP" w:bidi="ar-SA"/>
      </w:rPr>
    </w:lvl>
  </w:abstractNum>
  <w:num w:numId="1" w16cid:durableId="1907522596">
    <w:abstractNumId w:val="1"/>
  </w:num>
  <w:num w:numId="2" w16cid:durableId="11124736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E658C2"/>
    <w:rsid w:val="0024385F"/>
    <w:rsid w:val="0038677A"/>
    <w:rsid w:val="00745A03"/>
    <w:rsid w:val="007675BD"/>
    <w:rsid w:val="00D712AC"/>
    <w:rsid w:val="00E658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01D00C7"/>
  <w15:docId w15:val="{453ABCED-96CB-4DEE-AC2A-8D31C27B4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ＭＳ 明朝" w:eastAsia="ＭＳ 明朝" w:hAnsi="ＭＳ 明朝" w:cs="ＭＳ 明朝"/>
      <w:lang w:eastAsia="ja-JP"/>
    </w:rPr>
  </w:style>
  <w:style w:type="paragraph" w:styleId="1">
    <w:name w:val="heading 1"/>
    <w:basedOn w:val="a"/>
    <w:uiPriority w:val="9"/>
    <w:qFormat/>
    <w:pPr>
      <w:spacing w:before="8"/>
      <w:ind w:left="1"/>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Title"/>
    <w:basedOn w:val="a"/>
    <w:uiPriority w:val="10"/>
    <w:qFormat/>
    <w:pPr>
      <w:spacing w:before="220"/>
      <w:ind w:left="2574" w:right="3563"/>
    </w:pPr>
    <w:rPr>
      <w:sz w:val="28"/>
      <w:szCs w:val="28"/>
    </w:rPr>
  </w:style>
  <w:style w:type="paragraph" w:styleId="a5">
    <w:name w:val="List Paragraph"/>
    <w:basedOn w:val="a"/>
    <w:uiPriority w:val="1"/>
    <w:qFormat/>
    <w:pPr>
      <w:spacing w:before="1"/>
      <w:ind w:left="721" w:hanging="480"/>
    </w:pPr>
  </w:style>
  <w:style w:type="paragraph" w:customStyle="1" w:styleId="TableParagraph">
    <w:name w:val="Table Paragraph"/>
    <w:basedOn w:val="a"/>
    <w:uiPriority w:val="1"/>
    <w:qFormat/>
    <w:pPr>
      <w:spacing w:before="38"/>
      <w:ind w:left="105"/>
    </w:pPr>
    <w:rPr>
      <w:rFonts w:ascii="UD デジタル 教科書体 NK" w:eastAsia="UD デジタル 教科書体 NK" w:hAnsi="UD デジタル 教科書体 NK" w:cs="UD デジタル 教科書体 N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26</Pages>
  <Words>3049</Words>
  <Characters>17383</Characters>
  <DocSecurity>0</DocSecurity>
  <Lines>144</Lines>
  <Paragraphs>40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2025-12-02T01:02:00Z</dcterms:created>
  <dcterms:modified xsi:type="dcterms:W3CDTF">2025-12-02T01:20:00Z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2025-12-02T00:00:00Z</vt:filetime>
  </property>
  <property fmtid="{D5CDD505-2E9C-101B-9397-08002B2CF9AE}" pid="3" name="Creator">
    <vt:lpwstr>Adobe Acrobat (32-bit) 25.1.20937</vt:lpwstr>
  </property>
  <property fmtid="{D5CDD505-2E9C-101B-9397-08002B2CF9AE}" pid="4" name="LastSaved">
    <vt:filetime>2025-12-02T00:00:00Z</vt:filetime>
  </property>
  <property fmtid="{D5CDD505-2E9C-101B-9397-08002B2CF9AE}" pid="5" name="Producer">
    <vt:lpwstr>Adobe Acrobat (32-bit) 25.1.20937</vt:lpwstr>
  </property>
</Properties>
</file>