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2B8F2" w14:textId="74624F70" w:rsidR="00D529BB" w:rsidRDefault="00E45E1B" w:rsidP="004C72E3">
      <w:pPr>
        <w:jc w:val="center"/>
        <w:rPr>
          <w:rFonts w:ascii="ＭＳ 明朝" w:eastAsia="ＭＳ 明朝" w:hAnsi="ＭＳ 明朝"/>
          <w:sz w:val="24"/>
          <w:szCs w:val="24"/>
        </w:rPr>
      </w:pPr>
      <w:r>
        <w:rPr>
          <w:rFonts w:ascii="ＭＳ 明朝" w:eastAsia="ＭＳ 明朝" w:hAnsi="ＭＳ 明朝" w:hint="eastAsia"/>
          <w:sz w:val="24"/>
          <w:szCs w:val="24"/>
          <w:lang w:eastAsia="zh-TW"/>
        </w:rPr>
        <w:t>旧優生保護法問題検証会議　令和７年度</w:t>
      </w:r>
      <w:r>
        <w:rPr>
          <w:rFonts w:ascii="ＭＳ 明朝" w:eastAsia="ＭＳ 明朝" w:hAnsi="ＭＳ 明朝" w:hint="eastAsia"/>
          <w:sz w:val="24"/>
          <w:szCs w:val="24"/>
        </w:rPr>
        <w:t>報告書</w:t>
      </w:r>
    </w:p>
    <w:p w14:paraId="7BBD5C9C" w14:textId="77777777" w:rsidR="001E685F" w:rsidRDefault="001E685F" w:rsidP="007E6399">
      <w:pPr>
        <w:rPr>
          <w:rFonts w:ascii="ＭＳ 明朝" w:eastAsia="ＭＳ 明朝" w:hAnsi="ＭＳ 明朝"/>
          <w:sz w:val="24"/>
          <w:szCs w:val="24"/>
        </w:rPr>
      </w:pPr>
    </w:p>
    <w:p w14:paraId="115BEA55" w14:textId="3F05B728" w:rsidR="004C72E3" w:rsidRDefault="001E685F" w:rsidP="004C72E3">
      <w:pPr>
        <w:jc w:val="right"/>
        <w:rPr>
          <w:rFonts w:ascii="ＭＳ 明朝" w:eastAsia="ＭＳ 明朝" w:hAnsi="ＭＳ 明朝"/>
          <w:sz w:val="24"/>
          <w:szCs w:val="24"/>
        </w:rPr>
      </w:pPr>
      <w:r>
        <w:rPr>
          <w:rFonts w:ascii="ＭＳ 明朝" w:eastAsia="ＭＳ 明朝" w:hAnsi="ＭＳ 明朝" w:hint="eastAsia"/>
          <w:sz w:val="24"/>
          <w:szCs w:val="24"/>
        </w:rPr>
        <w:t>令和８年３月１９日</w:t>
      </w:r>
    </w:p>
    <w:p w14:paraId="47FFFF80" w14:textId="2D7D9CAC" w:rsidR="00957DA1" w:rsidRDefault="00957DA1" w:rsidP="004C72E3">
      <w:pPr>
        <w:jc w:val="right"/>
        <w:rPr>
          <w:rFonts w:ascii="ＭＳ 明朝" w:eastAsia="ＭＳ 明朝" w:hAnsi="ＭＳ 明朝"/>
          <w:sz w:val="24"/>
          <w:szCs w:val="24"/>
          <w:lang w:eastAsia="zh-TW"/>
        </w:rPr>
      </w:pPr>
      <w:r w:rsidRPr="00FF7E08">
        <w:rPr>
          <w:rFonts w:ascii="ＭＳ 明朝" w:eastAsia="ＭＳ 明朝" w:hAnsi="ＭＳ 明朝" w:hint="eastAsia"/>
          <w:sz w:val="24"/>
          <w:szCs w:val="24"/>
          <w:lang w:eastAsia="zh-TW"/>
        </w:rPr>
        <w:t>旧優生保護法問題検証会議</w:t>
      </w:r>
      <w:r>
        <w:rPr>
          <w:rFonts w:ascii="ＭＳ 明朝" w:eastAsia="ＭＳ 明朝" w:hAnsi="ＭＳ 明朝" w:hint="eastAsia"/>
          <w:sz w:val="24"/>
          <w:szCs w:val="24"/>
          <w:lang w:eastAsia="zh-TW"/>
        </w:rPr>
        <w:t>座長</w:t>
      </w:r>
    </w:p>
    <w:p w14:paraId="24B85BC4" w14:textId="378F14E8" w:rsidR="004C72E3" w:rsidRDefault="00957DA1" w:rsidP="00003E72">
      <w:pPr>
        <w:jc w:val="right"/>
        <w:rPr>
          <w:rFonts w:ascii="ＭＳ 明朝" w:eastAsia="ＭＳ 明朝" w:hAnsi="ＭＳ 明朝"/>
          <w:sz w:val="24"/>
          <w:szCs w:val="24"/>
        </w:rPr>
      </w:pPr>
      <w:r>
        <w:rPr>
          <w:rFonts w:ascii="ＭＳ 明朝" w:eastAsia="ＭＳ 明朝" w:hAnsi="ＭＳ 明朝" w:hint="eastAsia"/>
          <w:sz w:val="24"/>
          <w:szCs w:val="24"/>
        </w:rPr>
        <w:t>松原　洋子</w:t>
      </w:r>
    </w:p>
    <w:p w14:paraId="7DE855C4" w14:textId="77777777" w:rsidR="007B731D" w:rsidRDefault="007B731D">
      <w:pPr>
        <w:rPr>
          <w:rFonts w:ascii="ＭＳ 明朝" w:eastAsia="ＭＳ 明朝" w:hAnsi="ＭＳ 明朝"/>
          <w:sz w:val="24"/>
          <w:szCs w:val="24"/>
        </w:rPr>
      </w:pPr>
    </w:p>
    <w:p w14:paraId="38216189" w14:textId="6471D43F" w:rsidR="004C72E3" w:rsidRDefault="004C72E3">
      <w:pPr>
        <w:rPr>
          <w:rFonts w:ascii="ＭＳ 明朝" w:eastAsia="ＭＳ 明朝" w:hAnsi="ＭＳ 明朝"/>
          <w:sz w:val="24"/>
          <w:szCs w:val="24"/>
        </w:rPr>
      </w:pPr>
      <w:r>
        <w:rPr>
          <w:rFonts w:ascii="ＭＳ 明朝" w:eastAsia="ＭＳ 明朝" w:hAnsi="ＭＳ 明朝" w:hint="eastAsia"/>
          <w:sz w:val="24"/>
          <w:szCs w:val="24"/>
        </w:rPr>
        <w:t>第１　令和７年度の活動の概要</w:t>
      </w:r>
    </w:p>
    <w:p w14:paraId="578D8118" w14:textId="11D145A5" w:rsidR="00F73A40" w:rsidRDefault="007B731D" w:rsidP="00203E68">
      <w:pPr>
        <w:ind w:leftChars="100" w:left="210" w:firstLineChars="100" w:firstLine="240"/>
        <w:rPr>
          <w:rFonts w:ascii="ＭＳ 明朝" w:eastAsia="ＭＳ 明朝" w:hAnsi="ＭＳ 明朝"/>
          <w:sz w:val="24"/>
          <w:szCs w:val="24"/>
        </w:rPr>
      </w:pPr>
      <w:r>
        <w:rPr>
          <w:rFonts w:ascii="ＭＳ 明朝" w:eastAsia="ＭＳ 明朝" w:hAnsi="ＭＳ 明朝" w:hint="eastAsia"/>
          <w:sz w:val="24"/>
          <w:szCs w:val="24"/>
        </w:rPr>
        <w:t>令和７年９月１６日、</w:t>
      </w:r>
      <w:r w:rsidR="00FC7728">
        <w:rPr>
          <w:rFonts w:ascii="ＭＳ 明朝" w:eastAsia="ＭＳ 明朝" w:hAnsi="ＭＳ 明朝" w:hint="eastAsia"/>
          <w:sz w:val="24"/>
          <w:szCs w:val="24"/>
        </w:rPr>
        <w:t>公益財団法人日弁連法務研究財団理事長により</w:t>
      </w:r>
      <w:r w:rsidRPr="007B731D">
        <w:rPr>
          <w:rFonts w:ascii="ＭＳ 明朝" w:eastAsia="ＭＳ 明朝" w:hAnsi="ＭＳ 明朝" w:hint="eastAsia"/>
          <w:sz w:val="24"/>
          <w:szCs w:val="24"/>
        </w:rPr>
        <w:t>旧優生保護法問題検証会議</w:t>
      </w:r>
      <w:r w:rsidR="00335578">
        <w:rPr>
          <w:rFonts w:ascii="ＭＳ 明朝" w:eastAsia="ＭＳ 明朝" w:hAnsi="ＭＳ 明朝" w:hint="eastAsia"/>
          <w:sz w:val="24"/>
          <w:szCs w:val="24"/>
        </w:rPr>
        <w:t>（以下「検証会議」という。）</w:t>
      </w:r>
      <w:r>
        <w:rPr>
          <w:rFonts w:ascii="ＭＳ 明朝" w:eastAsia="ＭＳ 明朝" w:hAnsi="ＭＳ 明朝" w:hint="eastAsia"/>
          <w:sz w:val="24"/>
          <w:szCs w:val="24"/>
        </w:rPr>
        <w:t>の検証委員</w:t>
      </w:r>
      <w:r w:rsidR="000C3B55">
        <w:rPr>
          <w:rFonts w:ascii="ＭＳ 明朝" w:eastAsia="ＭＳ 明朝" w:hAnsi="ＭＳ 明朝" w:hint="eastAsia"/>
          <w:sz w:val="24"/>
          <w:szCs w:val="24"/>
        </w:rPr>
        <w:t>２６名が選任され</w:t>
      </w:r>
      <w:r w:rsidR="00FC7728">
        <w:rPr>
          <w:rFonts w:ascii="ＭＳ 明朝" w:eastAsia="ＭＳ 明朝" w:hAnsi="ＭＳ 明朝" w:hint="eastAsia"/>
          <w:sz w:val="24"/>
          <w:szCs w:val="24"/>
        </w:rPr>
        <w:t>、以後、</w:t>
      </w:r>
      <w:r w:rsidR="00F73A40">
        <w:rPr>
          <w:rFonts w:ascii="ＭＳ 明朝" w:eastAsia="ＭＳ 明朝" w:hAnsi="ＭＳ 明朝" w:hint="eastAsia"/>
          <w:sz w:val="24"/>
          <w:szCs w:val="24"/>
        </w:rPr>
        <w:t>本報告書作成日までの期間、</w:t>
      </w:r>
      <w:r w:rsidR="00FC7728">
        <w:rPr>
          <w:rFonts w:ascii="ＭＳ 明朝" w:eastAsia="ＭＳ 明朝" w:hAnsi="ＭＳ 明朝" w:hint="eastAsia"/>
          <w:sz w:val="24"/>
          <w:szCs w:val="24"/>
        </w:rPr>
        <w:t>検証委員全員を構成員とする検証会議が</w:t>
      </w:r>
      <w:r w:rsidR="00203E68">
        <w:rPr>
          <w:rFonts w:ascii="ＭＳ 明朝" w:eastAsia="ＭＳ 明朝" w:hAnsi="ＭＳ 明朝" w:hint="eastAsia"/>
          <w:sz w:val="24"/>
          <w:szCs w:val="24"/>
        </w:rPr>
        <w:t>５</w:t>
      </w:r>
      <w:r w:rsidR="00FC7728">
        <w:rPr>
          <w:rFonts w:ascii="ＭＳ 明朝" w:eastAsia="ＭＳ 明朝" w:hAnsi="ＭＳ 明朝" w:hint="eastAsia"/>
          <w:sz w:val="24"/>
          <w:szCs w:val="24"/>
        </w:rPr>
        <w:t>回実施されたほか、検証会議の活動</w:t>
      </w:r>
      <w:r w:rsidR="00FC7728" w:rsidRPr="00094822">
        <w:rPr>
          <w:rFonts w:ascii="ＭＳ 明朝" w:eastAsia="ＭＳ 明朝" w:hAnsi="ＭＳ 明朝" w:hint="eastAsia"/>
          <w:sz w:val="24"/>
          <w:szCs w:val="24"/>
        </w:rPr>
        <w:t>を円滑に行うため</w:t>
      </w:r>
      <w:r w:rsidR="00FC7728">
        <w:rPr>
          <w:rFonts w:ascii="ＭＳ 明朝" w:eastAsia="ＭＳ 明朝" w:hAnsi="ＭＳ 明朝" w:hint="eastAsia"/>
          <w:sz w:val="24"/>
          <w:szCs w:val="24"/>
        </w:rPr>
        <w:t>に設置された第１</w:t>
      </w:r>
      <w:r w:rsidR="00FC7728" w:rsidRPr="00094822">
        <w:rPr>
          <w:rFonts w:ascii="ＭＳ 明朝" w:eastAsia="ＭＳ 明朝" w:hAnsi="ＭＳ 明朝" w:hint="eastAsia"/>
          <w:sz w:val="24"/>
          <w:szCs w:val="24"/>
        </w:rPr>
        <w:t>分科会</w:t>
      </w:r>
      <w:r w:rsidR="00FF7E08">
        <w:rPr>
          <w:rFonts w:ascii="ＭＳ 明朝" w:eastAsia="ＭＳ 明朝" w:hAnsi="ＭＳ 明朝" w:hint="eastAsia"/>
          <w:sz w:val="24"/>
          <w:szCs w:val="24"/>
        </w:rPr>
        <w:t>・第２分科会・</w:t>
      </w:r>
      <w:r w:rsidR="00FC7728">
        <w:rPr>
          <w:rFonts w:ascii="ＭＳ 明朝" w:eastAsia="ＭＳ 明朝" w:hAnsi="ＭＳ 明朝" w:hint="eastAsia"/>
          <w:sz w:val="24"/>
          <w:szCs w:val="24"/>
        </w:rPr>
        <w:t>第３分科会</w:t>
      </w:r>
      <w:r w:rsidR="00F73A40">
        <w:rPr>
          <w:rFonts w:ascii="ＭＳ 明朝" w:eastAsia="ＭＳ 明朝" w:hAnsi="ＭＳ 明朝" w:hint="eastAsia"/>
          <w:sz w:val="24"/>
          <w:szCs w:val="24"/>
        </w:rPr>
        <w:t>における各活動及び各検証委員による調査等の活動が行われた。</w:t>
      </w:r>
    </w:p>
    <w:p w14:paraId="6072AC75" w14:textId="77777777" w:rsidR="007B731D" w:rsidRPr="00FC7728" w:rsidRDefault="007B731D">
      <w:pPr>
        <w:rPr>
          <w:rFonts w:ascii="ＭＳ 明朝" w:eastAsia="ＭＳ 明朝" w:hAnsi="ＭＳ 明朝"/>
          <w:sz w:val="24"/>
          <w:szCs w:val="24"/>
        </w:rPr>
      </w:pPr>
    </w:p>
    <w:p w14:paraId="21C45384" w14:textId="42A5DCC2" w:rsidR="004C72E3" w:rsidRDefault="004C72E3">
      <w:pPr>
        <w:rPr>
          <w:rFonts w:ascii="ＭＳ 明朝" w:eastAsia="ＭＳ 明朝" w:hAnsi="ＭＳ 明朝"/>
          <w:sz w:val="24"/>
          <w:szCs w:val="24"/>
        </w:rPr>
      </w:pPr>
      <w:r>
        <w:rPr>
          <w:rFonts w:ascii="ＭＳ 明朝" w:eastAsia="ＭＳ 明朝" w:hAnsi="ＭＳ 明朝" w:hint="eastAsia"/>
          <w:sz w:val="24"/>
          <w:szCs w:val="24"/>
        </w:rPr>
        <w:t>第２　検証会議の</w:t>
      </w:r>
      <w:r w:rsidR="00CB7958">
        <w:rPr>
          <w:rFonts w:ascii="ＭＳ 明朝" w:eastAsia="ＭＳ 明朝" w:hAnsi="ＭＳ 明朝" w:hint="eastAsia"/>
          <w:sz w:val="24"/>
          <w:szCs w:val="24"/>
        </w:rPr>
        <w:t>実施</w:t>
      </w:r>
    </w:p>
    <w:p w14:paraId="3FCCE9B4" w14:textId="0893C2A5" w:rsidR="004C72E3" w:rsidRDefault="004C72E3" w:rsidP="00203E68">
      <w:pPr>
        <w:ind w:leftChars="100" w:left="210" w:firstLineChars="100" w:firstLine="240"/>
        <w:rPr>
          <w:rFonts w:ascii="ＭＳ 明朝" w:eastAsia="ＭＳ 明朝" w:hAnsi="ＭＳ 明朝"/>
          <w:sz w:val="24"/>
          <w:szCs w:val="24"/>
        </w:rPr>
      </w:pPr>
      <w:r>
        <w:rPr>
          <w:rFonts w:ascii="ＭＳ 明朝" w:eastAsia="ＭＳ 明朝" w:hAnsi="ＭＳ 明朝" w:hint="eastAsia"/>
          <w:sz w:val="24"/>
          <w:szCs w:val="24"/>
        </w:rPr>
        <w:t>次のとおり、検証会議</w:t>
      </w:r>
      <w:r w:rsidR="00FF7E08">
        <w:rPr>
          <w:rFonts w:ascii="ＭＳ 明朝" w:eastAsia="ＭＳ 明朝" w:hAnsi="ＭＳ 明朝" w:hint="eastAsia"/>
          <w:sz w:val="24"/>
          <w:szCs w:val="24"/>
        </w:rPr>
        <w:t>（一般公開）</w:t>
      </w:r>
      <w:r>
        <w:rPr>
          <w:rFonts w:ascii="ＭＳ 明朝" w:eastAsia="ＭＳ 明朝" w:hAnsi="ＭＳ 明朝" w:hint="eastAsia"/>
          <w:sz w:val="24"/>
          <w:szCs w:val="24"/>
        </w:rPr>
        <w:t>を実施した。</w:t>
      </w:r>
      <w:r w:rsidR="00A27B85">
        <w:rPr>
          <w:rFonts w:ascii="ＭＳ 明朝" w:eastAsia="ＭＳ 明朝" w:hAnsi="ＭＳ 明朝" w:hint="eastAsia"/>
          <w:sz w:val="24"/>
          <w:szCs w:val="24"/>
        </w:rPr>
        <w:t>議事の詳細は、添付「検証会議議事録」のとおりである。</w:t>
      </w:r>
    </w:p>
    <w:p w14:paraId="361B6C59" w14:textId="0C5113A4" w:rsidR="004C72E3" w:rsidRDefault="004C72E3" w:rsidP="00203E68">
      <w:pPr>
        <w:ind w:leftChars="100" w:left="210"/>
        <w:rPr>
          <w:rFonts w:ascii="ＭＳ 明朝" w:eastAsia="ＭＳ 明朝" w:hAnsi="ＭＳ 明朝"/>
          <w:sz w:val="24"/>
          <w:szCs w:val="24"/>
          <w:lang w:eastAsia="zh-TW"/>
        </w:rPr>
      </w:pPr>
      <w:r>
        <w:rPr>
          <w:rFonts w:ascii="ＭＳ 明朝" w:eastAsia="ＭＳ 明朝" w:hAnsi="ＭＳ 明朝" w:hint="eastAsia"/>
          <w:sz w:val="24"/>
          <w:szCs w:val="24"/>
          <w:lang w:eastAsia="zh-TW"/>
        </w:rPr>
        <w:t>１　第１回検証会議</w:t>
      </w:r>
    </w:p>
    <w:p w14:paraId="372E1A17" w14:textId="767D502B" w:rsidR="004C72E3" w:rsidRDefault="004C72E3" w:rsidP="00203E68">
      <w:pPr>
        <w:ind w:leftChars="200" w:left="1140" w:hangingChars="300" w:hanging="720"/>
        <w:rPr>
          <w:rFonts w:ascii="ＭＳ 明朝" w:eastAsia="ＭＳ 明朝" w:hAnsi="ＭＳ 明朝"/>
          <w:sz w:val="24"/>
          <w:szCs w:val="24"/>
          <w:lang w:eastAsia="zh-TW"/>
        </w:rPr>
      </w:pPr>
      <w:r>
        <w:rPr>
          <w:rFonts w:ascii="ＭＳ 明朝" w:eastAsia="ＭＳ 明朝" w:hAnsi="ＭＳ 明朝" w:hint="eastAsia"/>
          <w:sz w:val="24"/>
          <w:szCs w:val="24"/>
          <w:lang w:eastAsia="zh-TW"/>
        </w:rPr>
        <w:t>日</w:t>
      </w:r>
      <w:r w:rsidR="00203E68">
        <w:rPr>
          <w:rFonts w:ascii="ＭＳ 明朝" w:eastAsia="ＭＳ 明朝" w:hAnsi="ＭＳ 明朝" w:hint="eastAsia"/>
          <w:sz w:val="24"/>
          <w:szCs w:val="24"/>
          <w:lang w:eastAsia="zh-TW"/>
        </w:rPr>
        <w:t xml:space="preserve">　　　</w:t>
      </w:r>
      <w:r>
        <w:rPr>
          <w:rFonts w:ascii="ＭＳ 明朝" w:eastAsia="ＭＳ 明朝" w:hAnsi="ＭＳ 明朝" w:hint="eastAsia"/>
          <w:sz w:val="24"/>
          <w:szCs w:val="24"/>
          <w:lang w:eastAsia="zh-TW"/>
        </w:rPr>
        <w:t>時：令和７年１０月１日</w:t>
      </w:r>
      <w:r w:rsidRPr="004C72E3">
        <w:rPr>
          <w:rFonts w:ascii="ＭＳ 明朝" w:eastAsia="ＭＳ 明朝" w:hAnsi="ＭＳ 明朝"/>
          <w:sz w:val="24"/>
          <w:szCs w:val="24"/>
          <w:lang w:eastAsia="zh-TW"/>
        </w:rPr>
        <w:t>（水）</w:t>
      </w:r>
      <w:r w:rsidR="004F02C2">
        <w:rPr>
          <w:rFonts w:ascii="ＭＳ 明朝" w:eastAsia="ＭＳ 明朝" w:hAnsi="ＭＳ 明朝" w:hint="eastAsia"/>
          <w:sz w:val="24"/>
          <w:szCs w:val="24"/>
          <w:lang w:eastAsia="zh-TW"/>
        </w:rPr>
        <w:t>午後１時～午後３時</w:t>
      </w:r>
    </w:p>
    <w:p w14:paraId="54D6AFBD" w14:textId="5DD07434" w:rsidR="004C72E3" w:rsidRDefault="004C72E3" w:rsidP="007E6399">
      <w:pPr>
        <w:ind w:leftChars="200" w:left="1860" w:hangingChars="600" w:hanging="1440"/>
        <w:rPr>
          <w:rFonts w:ascii="ＭＳ 明朝" w:eastAsia="ＭＳ 明朝" w:hAnsi="ＭＳ 明朝"/>
          <w:sz w:val="24"/>
          <w:szCs w:val="24"/>
        </w:rPr>
      </w:pPr>
      <w:r>
        <w:rPr>
          <w:rFonts w:ascii="ＭＳ 明朝" w:eastAsia="ＭＳ 明朝" w:hAnsi="ＭＳ 明朝" w:hint="eastAsia"/>
          <w:sz w:val="24"/>
          <w:szCs w:val="24"/>
        </w:rPr>
        <w:t>場</w:t>
      </w:r>
      <w:r w:rsidR="00203E68">
        <w:rPr>
          <w:rFonts w:ascii="ＭＳ 明朝" w:eastAsia="ＭＳ 明朝" w:hAnsi="ＭＳ 明朝" w:hint="eastAsia"/>
          <w:sz w:val="24"/>
          <w:szCs w:val="24"/>
        </w:rPr>
        <w:t xml:space="preserve">　　　</w:t>
      </w:r>
      <w:r>
        <w:rPr>
          <w:rFonts w:ascii="ＭＳ 明朝" w:eastAsia="ＭＳ 明朝" w:hAnsi="ＭＳ 明朝" w:hint="eastAsia"/>
          <w:sz w:val="24"/>
          <w:szCs w:val="24"/>
        </w:rPr>
        <w:t>所：弁護士会館</w:t>
      </w:r>
      <w:r w:rsidR="004F02C2">
        <w:rPr>
          <w:rFonts w:ascii="ＭＳ 明朝" w:eastAsia="ＭＳ 明朝" w:hAnsi="ＭＳ 明朝" w:hint="eastAsia"/>
          <w:sz w:val="24"/>
          <w:szCs w:val="24"/>
        </w:rPr>
        <w:t>（</w:t>
      </w:r>
      <w:r w:rsidR="00FF7E08">
        <w:rPr>
          <w:rFonts w:ascii="ＭＳ 明朝" w:eastAsia="ＭＳ 明朝" w:hAnsi="ＭＳ 明朝" w:hint="eastAsia"/>
          <w:sz w:val="24"/>
          <w:szCs w:val="24"/>
        </w:rPr>
        <w:t>東京都千代田区 以下同じ）＊</w:t>
      </w:r>
      <w:r w:rsidR="004F02C2">
        <w:rPr>
          <w:rFonts w:ascii="ＭＳ 明朝" w:eastAsia="ＭＳ 明朝" w:hAnsi="ＭＳ 明朝" w:hint="eastAsia"/>
          <w:sz w:val="24"/>
          <w:szCs w:val="24"/>
        </w:rPr>
        <w:t>オンライン参加を併用</w:t>
      </w:r>
    </w:p>
    <w:p w14:paraId="3243C925" w14:textId="49A25EFF" w:rsidR="004C72E3" w:rsidRDefault="004C72E3" w:rsidP="00203E68">
      <w:pPr>
        <w:ind w:leftChars="200" w:left="1860" w:hangingChars="600" w:hanging="1440"/>
        <w:rPr>
          <w:rFonts w:ascii="ＭＳ 明朝" w:eastAsia="ＭＳ 明朝" w:hAnsi="ＭＳ 明朝"/>
          <w:sz w:val="24"/>
          <w:szCs w:val="24"/>
        </w:rPr>
      </w:pPr>
      <w:r>
        <w:rPr>
          <w:rFonts w:ascii="ＭＳ 明朝" w:eastAsia="ＭＳ 明朝" w:hAnsi="ＭＳ 明朝" w:hint="eastAsia"/>
          <w:sz w:val="24"/>
          <w:szCs w:val="24"/>
        </w:rPr>
        <w:t>議事の概要：各検証委員の自己紹介、</w:t>
      </w:r>
      <w:r w:rsidR="004F02C2">
        <w:rPr>
          <w:rFonts w:ascii="ＭＳ 明朝" w:eastAsia="ＭＳ 明朝" w:hAnsi="ＭＳ 明朝" w:hint="eastAsia"/>
          <w:sz w:val="24"/>
          <w:szCs w:val="24"/>
        </w:rPr>
        <w:t>検証会議設置に至る経緯の説明、運営要綱の説明、座長の選任、調査検証の進め方に関する議論</w:t>
      </w:r>
    </w:p>
    <w:p w14:paraId="777194DD" w14:textId="77777777" w:rsidR="004F02C2" w:rsidRDefault="004F02C2">
      <w:pPr>
        <w:rPr>
          <w:rFonts w:ascii="ＭＳ 明朝" w:eastAsia="ＭＳ 明朝" w:hAnsi="ＭＳ 明朝"/>
          <w:sz w:val="24"/>
          <w:szCs w:val="24"/>
        </w:rPr>
      </w:pPr>
    </w:p>
    <w:p w14:paraId="62669FEA" w14:textId="6F497A03" w:rsidR="004F02C2" w:rsidRDefault="004F02C2" w:rsidP="00203E68">
      <w:pPr>
        <w:ind w:leftChars="100" w:left="210"/>
        <w:rPr>
          <w:rFonts w:ascii="ＭＳ 明朝" w:eastAsia="ＭＳ 明朝" w:hAnsi="ＭＳ 明朝"/>
          <w:sz w:val="24"/>
          <w:szCs w:val="24"/>
          <w:lang w:eastAsia="zh-TW"/>
        </w:rPr>
      </w:pPr>
      <w:r>
        <w:rPr>
          <w:rFonts w:ascii="ＭＳ 明朝" w:eastAsia="ＭＳ 明朝" w:hAnsi="ＭＳ 明朝" w:hint="eastAsia"/>
          <w:sz w:val="24"/>
          <w:szCs w:val="24"/>
          <w:lang w:eastAsia="zh-TW"/>
        </w:rPr>
        <w:t>２　第２回検証会議</w:t>
      </w:r>
    </w:p>
    <w:p w14:paraId="11825A95" w14:textId="6637DA6E" w:rsidR="004F02C2" w:rsidRDefault="004F02C2" w:rsidP="00203E68">
      <w:pPr>
        <w:ind w:leftChars="200" w:left="1140" w:hangingChars="300" w:hanging="720"/>
        <w:rPr>
          <w:rFonts w:ascii="ＭＳ 明朝" w:eastAsia="ＭＳ 明朝" w:hAnsi="ＭＳ 明朝"/>
          <w:sz w:val="24"/>
          <w:szCs w:val="24"/>
          <w:lang w:eastAsia="zh-TW"/>
        </w:rPr>
      </w:pPr>
      <w:r>
        <w:rPr>
          <w:rFonts w:ascii="ＭＳ 明朝" w:eastAsia="ＭＳ 明朝" w:hAnsi="ＭＳ 明朝" w:hint="eastAsia"/>
          <w:sz w:val="24"/>
          <w:szCs w:val="24"/>
          <w:lang w:eastAsia="zh-TW"/>
        </w:rPr>
        <w:t>日</w:t>
      </w:r>
      <w:r w:rsidR="00203E68">
        <w:rPr>
          <w:rFonts w:ascii="ＭＳ 明朝" w:eastAsia="ＭＳ 明朝" w:hAnsi="ＭＳ 明朝" w:hint="eastAsia"/>
          <w:sz w:val="24"/>
          <w:szCs w:val="24"/>
          <w:lang w:eastAsia="zh-TW"/>
        </w:rPr>
        <w:t xml:space="preserve">　　　</w:t>
      </w:r>
      <w:r>
        <w:rPr>
          <w:rFonts w:ascii="ＭＳ 明朝" w:eastAsia="ＭＳ 明朝" w:hAnsi="ＭＳ 明朝" w:hint="eastAsia"/>
          <w:sz w:val="24"/>
          <w:szCs w:val="24"/>
          <w:lang w:eastAsia="zh-TW"/>
        </w:rPr>
        <w:t>時：令和７年１０月２７日（</w:t>
      </w:r>
      <w:r w:rsidR="00644FA8">
        <w:rPr>
          <w:rFonts w:ascii="ＭＳ 明朝" w:eastAsia="ＭＳ 明朝" w:hAnsi="ＭＳ 明朝" w:hint="eastAsia"/>
          <w:sz w:val="24"/>
          <w:szCs w:val="24"/>
          <w:lang w:eastAsia="zh-TW"/>
        </w:rPr>
        <w:t>月</w:t>
      </w:r>
      <w:r>
        <w:rPr>
          <w:rFonts w:ascii="ＭＳ 明朝" w:eastAsia="ＭＳ 明朝" w:hAnsi="ＭＳ 明朝" w:hint="eastAsia"/>
          <w:sz w:val="24"/>
          <w:szCs w:val="24"/>
          <w:lang w:eastAsia="zh-TW"/>
        </w:rPr>
        <w:t>）午前１０時～正午</w:t>
      </w:r>
    </w:p>
    <w:p w14:paraId="67031A76" w14:textId="1DDC393A" w:rsidR="004F02C2" w:rsidRDefault="004F02C2" w:rsidP="00FF7E08">
      <w:pPr>
        <w:ind w:leftChars="200" w:left="1140" w:hangingChars="300" w:hanging="720"/>
        <w:rPr>
          <w:rFonts w:ascii="ＭＳ 明朝" w:eastAsia="ＭＳ 明朝" w:hAnsi="ＭＳ 明朝"/>
          <w:sz w:val="24"/>
          <w:szCs w:val="24"/>
        </w:rPr>
      </w:pPr>
      <w:r>
        <w:rPr>
          <w:rFonts w:ascii="ＭＳ 明朝" w:eastAsia="ＭＳ 明朝" w:hAnsi="ＭＳ 明朝" w:hint="eastAsia"/>
          <w:sz w:val="24"/>
          <w:szCs w:val="24"/>
        </w:rPr>
        <w:t>場</w:t>
      </w:r>
      <w:r w:rsidR="00203E68">
        <w:rPr>
          <w:rFonts w:ascii="ＭＳ 明朝" w:eastAsia="ＭＳ 明朝" w:hAnsi="ＭＳ 明朝" w:hint="eastAsia"/>
          <w:sz w:val="24"/>
          <w:szCs w:val="24"/>
        </w:rPr>
        <w:t xml:space="preserve">　　　</w:t>
      </w:r>
      <w:r>
        <w:rPr>
          <w:rFonts w:ascii="ＭＳ 明朝" w:eastAsia="ＭＳ 明朝" w:hAnsi="ＭＳ 明朝" w:hint="eastAsia"/>
          <w:sz w:val="24"/>
          <w:szCs w:val="24"/>
        </w:rPr>
        <w:t>所：弁護士会館</w:t>
      </w:r>
      <w:r w:rsidR="00FF7E08">
        <w:rPr>
          <w:rFonts w:ascii="ＭＳ 明朝" w:eastAsia="ＭＳ 明朝" w:hAnsi="ＭＳ 明朝" w:hint="eastAsia"/>
          <w:sz w:val="24"/>
          <w:szCs w:val="24"/>
        </w:rPr>
        <w:t xml:space="preserve"> ＊</w:t>
      </w:r>
      <w:r>
        <w:rPr>
          <w:rFonts w:ascii="ＭＳ 明朝" w:eastAsia="ＭＳ 明朝" w:hAnsi="ＭＳ 明朝" w:hint="eastAsia"/>
          <w:sz w:val="24"/>
          <w:szCs w:val="24"/>
        </w:rPr>
        <w:t>オンライン参加を併用</w:t>
      </w:r>
    </w:p>
    <w:p w14:paraId="4873CB89" w14:textId="248C17D3" w:rsidR="004F02C2" w:rsidRDefault="004F02C2" w:rsidP="00203E68">
      <w:pPr>
        <w:ind w:leftChars="200" w:left="1860" w:hangingChars="600" w:hanging="1440"/>
        <w:rPr>
          <w:rFonts w:ascii="ＭＳ 明朝" w:eastAsia="ＭＳ 明朝" w:hAnsi="ＭＳ 明朝"/>
          <w:sz w:val="24"/>
          <w:szCs w:val="24"/>
        </w:rPr>
      </w:pPr>
      <w:r>
        <w:rPr>
          <w:rFonts w:ascii="ＭＳ 明朝" w:eastAsia="ＭＳ 明朝" w:hAnsi="ＭＳ 明朝" w:hint="eastAsia"/>
          <w:sz w:val="24"/>
          <w:szCs w:val="24"/>
        </w:rPr>
        <w:t>議事の概要：</w:t>
      </w:r>
      <w:r w:rsidRPr="004F02C2">
        <w:rPr>
          <w:rFonts w:ascii="ＭＳ 明朝" w:eastAsia="ＭＳ 明朝" w:hAnsi="ＭＳ 明朝" w:hint="eastAsia"/>
          <w:sz w:val="24"/>
          <w:szCs w:val="24"/>
        </w:rPr>
        <w:t>「旧優生保護法に基づく優生手術等を受けた者に対する一時金の支給等に関する法律第２１条に基づく調査報告書」に関する勉強会</w:t>
      </w:r>
      <w:r>
        <w:rPr>
          <w:rFonts w:ascii="ＭＳ 明朝" w:eastAsia="ＭＳ 明朝" w:hAnsi="ＭＳ 明朝" w:hint="eastAsia"/>
          <w:sz w:val="24"/>
          <w:szCs w:val="24"/>
        </w:rPr>
        <w:t>、第１分科会</w:t>
      </w:r>
      <w:r w:rsidR="00FF7E08">
        <w:rPr>
          <w:rFonts w:ascii="ＭＳ 明朝" w:eastAsia="ＭＳ 明朝" w:hAnsi="ＭＳ 明朝" w:hint="eastAsia"/>
          <w:sz w:val="24"/>
          <w:szCs w:val="24"/>
        </w:rPr>
        <w:t>・第２分科会・</w:t>
      </w:r>
      <w:r>
        <w:rPr>
          <w:rFonts w:ascii="ＭＳ 明朝" w:eastAsia="ＭＳ 明朝" w:hAnsi="ＭＳ 明朝" w:hint="eastAsia"/>
          <w:sz w:val="24"/>
          <w:szCs w:val="24"/>
        </w:rPr>
        <w:t>第３分科会の委員の選任、各分科会における調査検証事項に関する議論</w:t>
      </w:r>
      <w:r w:rsidR="00722D48">
        <w:rPr>
          <w:rFonts w:ascii="ＭＳ 明朝" w:eastAsia="ＭＳ 明朝" w:hAnsi="ＭＳ 明朝" w:hint="eastAsia"/>
          <w:sz w:val="24"/>
          <w:szCs w:val="24"/>
        </w:rPr>
        <w:t>、北三郎委員のスピーチ</w:t>
      </w:r>
    </w:p>
    <w:p w14:paraId="763AA42C" w14:textId="77777777" w:rsidR="00A27B85" w:rsidRDefault="00A27B85">
      <w:pPr>
        <w:rPr>
          <w:rFonts w:ascii="ＭＳ 明朝" w:eastAsia="ＭＳ 明朝" w:hAnsi="ＭＳ 明朝"/>
          <w:sz w:val="24"/>
          <w:szCs w:val="24"/>
        </w:rPr>
      </w:pPr>
    </w:p>
    <w:p w14:paraId="52153F76" w14:textId="664FD35B" w:rsidR="00A27B85" w:rsidRDefault="00A27B85" w:rsidP="00203E68">
      <w:pPr>
        <w:ind w:leftChars="100" w:left="210"/>
        <w:rPr>
          <w:rFonts w:ascii="ＭＳ 明朝" w:eastAsia="ＭＳ 明朝" w:hAnsi="ＭＳ 明朝"/>
          <w:sz w:val="24"/>
          <w:szCs w:val="24"/>
          <w:lang w:eastAsia="zh-TW"/>
        </w:rPr>
      </w:pPr>
      <w:r>
        <w:rPr>
          <w:rFonts w:ascii="ＭＳ 明朝" w:eastAsia="ＭＳ 明朝" w:hAnsi="ＭＳ 明朝" w:hint="eastAsia"/>
          <w:sz w:val="24"/>
          <w:szCs w:val="24"/>
          <w:lang w:eastAsia="zh-TW"/>
        </w:rPr>
        <w:t>３　第３回検証会議</w:t>
      </w:r>
    </w:p>
    <w:p w14:paraId="135F1815" w14:textId="090FE992" w:rsidR="00A27B85" w:rsidRDefault="00722D48" w:rsidP="00203E68">
      <w:pPr>
        <w:ind w:leftChars="200" w:left="1140" w:hangingChars="300" w:hanging="720"/>
        <w:rPr>
          <w:rFonts w:ascii="ＭＳ 明朝" w:eastAsia="ＭＳ 明朝" w:hAnsi="ＭＳ 明朝"/>
          <w:sz w:val="24"/>
          <w:szCs w:val="24"/>
          <w:lang w:eastAsia="zh-TW"/>
        </w:rPr>
      </w:pPr>
      <w:r>
        <w:rPr>
          <w:rFonts w:ascii="ＭＳ 明朝" w:eastAsia="ＭＳ 明朝" w:hAnsi="ＭＳ 明朝" w:hint="eastAsia"/>
          <w:sz w:val="24"/>
          <w:szCs w:val="24"/>
          <w:lang w:eastAsia="zh-TW"/>
        </w:rPr>
        <w:t>日</w:t>
      </w:r>
      <w:r w:rsidR="00203E68">
        <w:rPr>
          <w:rFonts w:ascii="ＭＳ 明朝" w:eastAsia="ＭＳ 明朝" w:hAnsi="ＭＳ 明朝" w:hint="eastAsia"/>
          <w:sz w:val="24"/>
          <w:szCs w:val="24"/>
          <w:lang w:eastAsia="zh-TW"/>
        </w:rPr>
        <w:t xml:space="preserve">　　　</w:t>
      </w:r>
      <w:r>
        <w:rPr>
          <w:rFonts w:ascii="ＭＳ 明朝" w:eastAsia="ＭＳ 明朝" w:hAnsi="ＭＳ 明朝" w:hint="eastAsia"/>
          <w:sz w:val="24"/>
          <w:szCs w:val="24"/>
          <w:lang w:eastAsia="zh-TW"/>
        </w:rPr>
        <w:t>時：令和７年１２月３日（水）午前１０時～正午</w:t>
      </w:r>
    </w:p>
    <w:p w14:paraId="2388F158" w14:textId="59D1744F" w:rsidR="00203E68" w:rsidRDefault="00722D48" w:rsidP="00203E68">
      <w:pPr>
        <w:ind w:leftChars="200" w:left="1140" w:hangingChars="300" w:hanging="720"/>
        <w:rPr>
          <w:rFonts w:ascii="ＭＳ 明朝" w:eastAsia="ＭＳ 明朝" w:hAnsi="ＭＳ 明朝"/>
          <w:sz w:val="24"/>
          <w:szCs w:val="24"/>
        </w:rPr>
      </w:pPr>
      <w:r>
        <w:rPr>
          <w:rFonts w:ascii="ＭＳ 明朝" w:eastAsia="ＭＳ 明朝" w:hAnsi="ＭＳ 明朝" w:hint="eastAsia"/>
          <w:sz w:val="24"/>
          <w:szCs w:val="24"/>
        </w:rPr>
        <w:t>場</w:t>
      </w:r>
      <w:r w:rsidR="00644FA8">
        <w:rPr>
          <w:rFonts w:ascii="ＭＳ 明朝" w:eastAsia="ＭＳ 明朝" w:hAnsi="ＭＳ 明朝" w:hint="eastAsia"/>
          <w:sz w:val="24"/>
          <w:szCs w:val="24"/>
        </w:rPr>
        <w:t xml:space="preserve">　　　</w:t>
      </w:r>
      <w:r>
        <w:rPr>
          <w:rFonts w:ascii="ＭＳ 明朝" w:eastAsia="ＭＳ 明朝" w:hAnsi="ＭＳ 明朝" w:hint="eastAsia"/>
          <w:sz w:val="24"/>
          <w:szCs w:val="24"/>
        </w:rPr>
        <w:t>所：弁護士会館</w:t>
      </w:r>
      <w:r w:rsidR="00FF7E08">
        <w:rPr>
          <w:rFonts w:ascii="ＭＳ 明朝" w:eastAsia="ＭＳ 明朝" w:hAnsi="ＭＳ 明朝" w:hint="eastAsia"/>
          <w:sz w:val="24"/>
          <w:szCs w:val="24"/>
        </w:rPr>
        <w:t xml:space="preserve">　＊</w:t>
      </w:r>
      <w:r>
        <w:rPr>
          <w:rFonts w:ascii="ＭＳ 明朝" w:eastAsia="ＭＳ 明朝" w:hAnsi="ＭＳ 明朝" w:hint="eastAsia"/>
          <w:sz w:val="24"/>
          <w:szCs w:val="24"/>
        </w:rPr>
        <w:t>オンライン参加を併用</w:t>
      </w:r>
    </w:p>
    <w:p w14:paraId="1F044089" w14:textId="5367E6AC" w:rsidR="00722D48" w:rsidRDefault="00722D48" w:rsidP="00203E68">
      <w:pPr>
        <w:ind w:leftChars="200" w:left="1860" w:hangingChars="600" w:hanging="1440"/>
        <w:rPr>
          <w:rFonts w:ascii="ＭＳ 明朝" w:eastAsia="ＭＳ 明朝" w:hAnsi="ＭＳ 明朝"/>
          <w:sz w:val="24"/>
          <w:szCs w:val="24"/>
        </w:rPr>
      </w:pPr>
      <w:r>
        <w:rPr>
          <w:rFonts w:ascii="ＭＳ 明朝" w:eastAsia="ＭＳ 明朝" w:hAnsi="ＭＳ 明朝" w:hint="eastAsia"/>
          <w:sz w:val="24"/>
          <w:szCs w:val="24"/>
        </w:rPr>
        <w:lastRenderedPageBreak/>
        <w:t>議事の概要：鈴木由美委員の</w:t>
      </w:r>
      <w:r w:rsidR="00FF7E08">
        <w:rPr>
          <w:rFonts w:ascii="ＭＳ 明朝" w:eastAsia="ＭＳ 明朝" w:hAnsi="ＭＳ 明朝" w:hint="eastAsia"/>
          <w:sz w:val="24"/>
          <w:szCs w:val="24"/>
        </w:rPr>
        <w:t>聞き取り</w:t>
      </w:r>
      <w:r>
        <w:rPr>
          <w:rFonts w:ascii="ＭＳ 明朝" w:eastAsia="ＭＳ 明朝" w:hAnsi="ＭＳ 明朝" w:hint="eastAsia"/>
          <w:sz w:val="24"/>
          <w:szCs w:val="24"/>
        </w:rPr>
        <w:t>、各分科会報告、調査検証事項に関する議論、分科会の運営に関する議論</w:t>
      </w:r>
    </w:p>
    <w:p w14:paraId="346CFF06" w14:textId="77777777" w:rsidR="00722D48" w:rsidRDefault="00722D48">
      <w:pPr>
        <w:rPr>
          <w:rFonts w:ascii="ＭＳ 明朝" w:eastAsia="ＭＳ 明朝" w:hAnsi="ＭＳ 明朝"/>
          <w:sz w:val="24"/>
          <w:szCs w:val="24"/>
        </w:rPr>
      </w:pPr>
    </w:p>
    <w:p w14:paraId="5D71BC55" w14:textId="79042B97" w:rsidR="00722D48" w:rsidRDefault="00722D48" w:rsidP="00203E68">
      <w:pPr>
        <w:ind w:leftChars="100" w:left="210"/>
        <w:rPr>
          <w:rFonts w:ascii="ＭＳ 明朝" w:eastAsia="ＭＳ 明朝" w:hAnsi="ＭＳ 明朝"/>
          <w:sz w:val="24"/>
          <w:szCs w:val="24"/>
          <w:lang w:eastAsia="zh-TW"/>
        </w:rPr>
      </w:pPr>
      <w:r>
        <w:rPr>
          <w:rFonts w:ascii="ＭＳ 明朝" w:eastAsia="ＭＳ 明朝" w:hAnsi="ＭＳ 明朝" w:hint="eastAsia"/>
          <w:sz w:val="24"/>
          <w:szCs w:val="24"/>
          <w:lang w:eastAsia="zh-TW"/>
        </w:rPr>
        <w:t>４　第４回検証会議</w:t>
      </w:r>
    </w:p>
    <w:p w14:paraId="6D24FA31" w14:textId="497DE0F8" w:rsidR="00722D48" w:rsidRDefault="00722D48" w:rsidP="00203E68">
      <w:pPr>
        <w:ind w:leftChars="200" w:left="1140" w:hangingChars="300" w:hanging="720"/>
        <w:rPr>
          <w:rFonts w:ascii="ＭＳ 明朝" w:eastAsia="ＭＳ 明朝" w:hAnsi="ＭＳ 明朝"/>
          <w:sz w:val="24"/>
          <w:szCs w:val="24"/>
          <w:lang w:eastAsia="zh-TW"/>
        </w:rPr>
      </w:pPr>
      <w:r>
        <w:rPr>
          <w:rFonts w:ascii="ＭＳ 明朝" w:eastAsia="ＭＳ 明朝" w:hAnsi="ＭＳ 明朝" w:hint="eastAsia"/>
          <w:sz w:val="24"/>
          <w:szCs w:val="24"/>
          <w:lang w:eastAsia="zh-TW"/>
        </w:rPr>
        <w:t>日</w:t>
      </w:r>
      <w:r w:rsidR="00203E68">
        <w:rPr>
          <w:rFonts w:ascii="ＭＳ 明朝" w:eastAsia="ＭＳ 明朝" w:hAnsi="ＭＳ 明朝" w:hint="eastAsia"/>
          <w:sz w:val="24"/>
          <w:szCs w:val="24"/>
          <w:lang w:eastAsia="zh-TW"/>
        </w:rPr>
        <w:t xml:space="preserve">　　　</w:t>
      </w:r>
      <w:r>
        <w:rPr>
          <w:rFonts w:ascii="ＭＳ 明朝" w:eastAsia="ＭＳ 明朝" w:hAnsi="ＭＳ 明朝" w:hint="eastAsia"/>
          <w:sz w:val="24"/>
          <w:szCs w:val="24"/>
          <w:lang w:eastAsia="zh-TW"/>
        </w:rPr>
        <w:t>時：令和８年１月２９日（木）午後１時～午後４時</w:t>
      </w:r>
    </w:p>
    <w:p w14:paraId="3E4AC0CD" w14:textId="7DCA68C3" w:rsidR="00722D48" w:rsidRDefault="00722D48" w:rsidP="00203E68">
      <w:pPr>
        <w:ind w:leftChars="200" w:left="1140" w:hangingChars="300" w:hanging="720"/>
        <w:rPr>
          <w:rFonts w:ascii="ＭＳ 明朝" w:eastAsia="ＭＳ 明朝" w:hAnsi="ＭＳ 明朝"/>
          <w:sz w:val="24"/>
          <w:szCs w:val="24"/>
        </w:rPr>
      </w:pPr>
      <w:r>
        <w:rPr>
          <w:rFonts w:ascii="ＭＳ 明朝" w:eastAsia="ＭＳ 明朝" w:hAnsi="ＭＳ 明朝" w:hint="eastAsia"/>
          <w:sz w:val="24"/>
          <w:szCs w:val="24"/>
        </w:rPr>
        <w:t>場</w:t>
      </w:r>
      <w:r w:rsidR="00203E68">
        <w:rPr>
          <w:rFonts w:ascii="ＭＳ 明朝" w:eastAsia="ＭＳ 明朝" w:hAnsi="ＭＳ 明朝" w:hint="eastAsia"/>
          <w:sz w:val="24"/>
          <w:szCs w:val="24"/>
        </w:rPr>
        <w:t xml:space="preserve">　　　</w:t>
      </w:r>
      <w:r>
        <w:rPr>
          <w:rFonts w:ascii="ＭＳ 明朝" w:eastAsia="ＭＳ 明朝" w:hAnsi="ＭＳ 明朝" w:hint="eastAsia"/>
          <w:sz w:val="24"/>
          <w:szCs w:val="24"/>
        </w:rPr>
        <w:t>所：弁護士会館</w:t>
      </w:r>
      <w:r w:rsidR="00F3440B">
        <w:rPr>
          <w:rFonts w:ascii="ＭＳ 明朝" w:eastAsia="ＭＳ 明朝" w:hAnsi="ＭＳ 明朝" w:hint="eastAsia"/>
          <w:sz w:val="24"/>
          <w:szCs w:val="24"/>
        </w:rPr>
        <w:t xml:space="preserve">　＊</w:t>
      </w:r>
      <w:r>
        <w:rPr>
          <w:rFonts w:ascii="ＭＳ 明朝" w:eastAsia="ＭＳ 明朝" w:hAnsi="ＭＳ 明朝" w:hint="eastAsia"/>
          <w:sz w:val="24"/>
          <w:szCs w:val="24"/>
        </w:rPr>
        <w:t>オンライン参加を併用</w:t>
      </w:r>
    </w:p>
    <w:p w14:paraId="502CE982" w14:textId="5922035D" w:rsidR="00722D48" w:rsidRDefault="00722D48" w:rsidP="00203E68">
      <w:pPr>
        <w:ind w:leftChars="200" w:left="1860" w:hangingChars="600" w:hanging="1440"/>
        <w:rPr>
          <w:rFonts w:ascii="ＭＳ 明朝" w:eastAsia="ＭＳ 明朝" w:hAnsi="ＭＳ 明朝"/>
          <w:sz w:val="24"/>
          <w:szCs w:val="24"/>
        </w:rPr>
      </w:pPr>
      <w:r>
        <w:rPr>
          <w:rFonts w:ascii="ＭＳ 明朝" w:eastAsia="ＭＳ 明朝" w:hAnsi="ＭＳ 明朝" w:hint="eastAsia"/>
          <w:sz w:val="24"/>
          <w:szCs w:val="24"/>
        </w:rPr>
        <w:t>議事の概要：</w:t>
      </w:r>
      <w:r w:rsidRPr="00722D48">
        <w:rPr>
          <w:rFonts w:ascii="ＭＳ 明朝" w:eastAsia="ＭＳ 明朝" w:hAnsi="ＭＳ 明朝" w:hint="eastAsia"/>
          <w:sz w:val="24"/>
          <w:szCs w:val="24"/>
        </w:rPr>
        <w:t>飯塚淳子さん（旧優生保護法国家賠償請求訴訟原告）</w:t>
      </w:r>
      <w:r>
        <w:rPr>
          <w:rFonts w:ascii="ＭＳ 明朝" w:eastAsia="ＭＳ 明朝" w:hAnsi="ＭＳ 明朝" w:hint="eastAsia"/>
          <w:sz w:val="24"/>
          <w:szCs w:val="24"/>
        </w:rPr>
        <w:t>及び佐藤路子さん（同原告佐藤由美さんの義姉）の</w:t>
      </w:r>
      <w:r w:rsidR="00FF7E08">
        <w:rPr>
          <w:rFonts w:ascii="ＭＳ 明朝" w:eastAsia="ＭＳ 明朝" w:hAnsi="ＭＳ 明朝" w:hint="eastAsia"/>
          <w:sz w:val="24"/>
          <w:szCs w:val="24"/>
        </w:rPr>
        <w:t>聞き取り</w:t>
      </w:r>
      <w:r>
        <w:rPr>
          <w:rFonts w:ascii="ＭＳ 明朝" w:eastAsia="ＭＳ 明朝" w:hAnsi="ＭＳ 明朝" w:hint="eastAsia"/>
          <w:sz w:val="24"/>
          <w:szCs w:val="24"/>
        </w:rPr>
        <w:t>、各分科会報告、調査検証事項に関する議論</w:t>
      </w:r>
    </w:p>
    <w:p w14:paraId="6889CB82" w14:textId="77777777" w:rsidR="00722D48" w:rsidRDefault="00722D48">
      <w:pPr>
        <w:rPr>
          <w:rFonts w:ascii="ＭＳ 明朝" w:eastAsia="ＭＳ 明朝" w:hAnsi="ＭＳ 明朝"/>
          <w:sz w:val="24"/>
          <w:szCs w:val="24"/>
        </w:rPr>
      </w:pPr>
    </w:p>
    <w:p w14:paraId="08198F3A" w14:textId="3504BA7A" w:rsidR="00722D48" w:rsidRDefault="00722D48" w:rsidP="00203E68">
      <w:pPr>
        <w:ind w:leftChars="100" w:left="210"/>
        <w:rPr>
          <w:rFonts w:ascii="ＭＳ 明朝" w:eastAsia="ＭＳ 明朝" w:hAnsi="ＭＳ 明朝"/>
          <w:sz w:val="24"/>
          <w:szCs w:val="24"/>
          <w:lang w:eastAsia="zh-TW"/>
        </w:rPr>
      </w:pPr>
      <w:r>
        <w:rPr>
          <w:rFonts w:ascii="ＭＳ 明朝" w:eastAsia="ＭＳ 明朝" w:hAnsi="ＭＳ 明朝" w:hint="eastAsia"/>
          <w:sz w:val="24"/>
          <w:szCs w:val="24"/>
          <w:lang w:eastAsia="zh-TW"/>
        </w:rPr>
        <w:t>５　第５回検証会議</w:t>
      </w:r>
    </w:p>
    <w:p w14:paraId="792E5249" w14:textId="7B6A0E5A" w:rsidR="00722D48" w:rsidRDefault="00722D48" w:rsidP="00203E68">
      <w:pPr>
        <w:ind w:leftChars="200" w:left="1140" w:hangingChars="300" w:hanging="720"/>
        <w:rPr>
          <w:rFonts w:ascii="ＭＳ 明朝" w:eastAsia="ＭＳ 明朝" w:hAnsi="ＭＳ 明朝"/>
          <w:sz w:val="24"/>
          <w:szCs w:val="24"/>
          <w:lang w:eastAsia="zh-TW"/>
        </w:rPr>
      </w:pPr>
      <w:r>
        <w:rPr>
          <w:rFonts w:ascii="ＭＳ 明朝" w:eastAsia="ＭＳ 明朝" w:hAnsi="ＭＳ 明朝" w:hint="eastAsia"/>
          <w:sz w:val="24"/>
          <w:szCs w:val="24"/>
          <w:lang w:eastAsia="zh-TW"/>
        </w:rPr>
        <w:t>日</w:t>
      </w:r>
      <w:r w:rsidR="00203E68">
        <w:rPr>
          <w:rFonts w:ascii="ＭＳ 明朝" w:eastAsia="ＭＳ 明朝" w:hAnsi="ＭＳ 明朝" w:hint="eastAsia"/>
          <w:sz w:val="24"/>
          <w:szCs w:val="24"/>
          <w:lang w:eastAsia="zh-TW"/>
        </w:rPr>
        <w:t xml:space="preserve">　　　</w:t>
      </w:r>
      <w:r>
        <w:rPr>
          <w:rFonts w:ascii="ＭＳ 明朝" w:eastAsia="ＭＳ 明朝" w:hAnsi="ＭＳ 明朝" w:hint="eastAsia"/>
          <w:sz w:val="24"/>
          <w:szCs w:val="24"/>
          <w:lang w:eastAsia="zh-TW"/>
        </w:rPr>
        <w:t>時：令和８年３月９日（月）午前１０時～正午</w:t>
      </w:r>
    </w:p>
    <w:p w14:paraId="34A2A7A0" w14:textId="450E0FDD" w:rsidR="00722D48" w:rsidRDefault="00722D48" w:rsidP="00203E68">
      <w:pPr>
        <w:ind w:leftChars="200" w:left="1140" w:hangingChars="300" w:hanging="720"/>
        <w:rPr>
          <w:rFonts w:ascii="ＭＳ 明朝" w:eastAsia="ＭＳ 明朝" w:hAnsi="ＭＳ 明朝"/>
          <w:sz w:val="24"/>
          <w:szCs w:val="24"/>
        </w:rPr>
      </w:pPr>
      <w:r>
        <w:rPr>
          <w:rFonts w:ascii="ＭＳ 明朝" w:eastAsia="ＭＳ 明朝" w:hAnsi="ＭＳ 明朝" w:hint="eastAsia"/>
          <w:sz w:val="24"/>
          <w:szCs w:val="24"/>
        </w:rPr>
        <w:t>場</w:t>
      </w:r>
      <w:r w:rsidR="00203E68">
        <w:rPr>
          <w:rFonts w:ascii="ＭＳ 明朝" w:eastAsia="ＭＳ 明朝" w:hAnsi="ＭＳ 明朝" w:hint="eastAsia"/>
          <w:sz w:val="24"/>
          <w:szCs w:val="24"/>
        </w:rPr>
        <w:t xml:space="preserve">　　　</w:t>
      </w:r>
      <w:r>
        <w:rPr>
          <w:rFonts w:ascii="ＭＳ 明朝" w:eastAsia="ＭＳ 明朝" w:hAnsi="ＭＳ 明朝" w:hint="eastAsia"/>
          <w:sz w:val="24"/>
          <w:szCs w:val="24"/>
        </w:rPr>
        <w:t>所：弁護士会館</w:t>
      </w:r>
      <w:r w:rsidR="00EC2342">
        <w:rPr>
          <w:rFonts w:ascii="ＭＳ 明朝" w:eastAsia="ＭＳ 明朝" w:hAnsi="ＭＳ 明朝" w:hint="eastAsia"/>
          <w:sz w:val="24"/>
          <w:szCs w:val="24"/>
        </w:rPr>
        <w:t xml:space="preserve">　＊</w:t>
      </w:r>
      <w:r>
        <w:rPr>
          <w:rFonts w:ascii="ＭＳ 明朝" w:eastAsia="ＭＳ 明朝" w:hAnsi="ＭＳ 明朝" w:hint="eastAsia"/>
          <w:sz w:val="24"/>
          <w:szCs w:val="24"/>
        </w:rPr>
        <w:t>オンライン参加を併用</w:t>
      </w:r>
    </w:p>
    <w:p w14:paraId="46A3D200" w14:textId="478362E2" w:rsidR="00722D48" w:rsidRDefault="00722D48" w:rsidP="00203E68">
      <w:pPr>
        <w:ind w:leftChars="200" w:left="1860" w:hangingChars="600" w:hanging="1440"/>
        <w:rPr>
          <w:rFonts w:ascii="ＭＳ 明朝" w:eastAsia="ＭＳ 明朝" w:hAnsi="ＭＳ 明朝"/>
          <w:sz w:val="24"/>
          <w:szCs w:val="24"/>
        </w:rPr>
      </w:pPr>
      <w:r>
        <w:rPr>
          <w:rFonts w:ascii="ＭＳ 明朝" w:eastAsia="ＭＳ 明朝" w:hAnsi="ＭＳ 明朝" w:hint="eastAsia"/>
          <w:sz w:val="24"/>
          <w:szCs w:val="24"/>
        </w:rPr>
        <w:t>議事の概要：尾上敬子委員</w:t>
      </w:r>
      <w:r w:rsidR="00203E68">
        <w:rPr>
          <w:rFonts w:ascii="ＭＳ 明朝" w:eastAsia="ＭＳ 明朝" w:hAnsi="ＭＳ 明朝" w:hint="eastAsia"/>
          <w:sz w:val="24"/>
          <w:szCs w:val="24"/>
        </w:rPr>
        <w:t>及び尾上一孝さん（旧優生保護法国家賠償請求訴訟原告）</w:t>
      </w:r>
      <w:r>
        <w:rPr>
          <w:rFonts w:ascii="ＭＳ 明朝" w:eastAsia="ＭＳ 明朝" w:hAnsi="ＭＳ 明朝" w:hint="eastAsia"/>
          <w:sz w:val="24"/>
          <w:szCs w:val="24"/>
        </w:rPr>
        <w:t>の</w:t>
      </w:r>
      <w:r w:rsidR="00FF7E08">
        <w:rPr>
          <w:rFonts w:ascii="ＭＳ 明朝" w:eastAsia="ＭＳ 明朝" w:hAnsi="ＭＳ 明朝" w:hint="eastAsia"/>
          <w:sz w:val="24"/>
          <w:szCs w:val="24"/>
        </w:rPr>
        <w:t>聞き取り</w:t>
      </w:r>
      <w:r>
        <w:rPr>
          <w:rFonts w:ascii="ＭＳ 明朝" w:eastAsia="ＭＳ 明朝" w:hAnsi="ＭＳ 明朝" w:hint="eastAsia"/>
          <w:sz w:val="24"/>
          <w:szCs w:val="24"/>
        </w:rPr>
        <w:t>、各分科会報告、調査検証事項に関する議論</w:t>
      </w:r>
    </w:p>
    <w:p w14:paraId="2EA6C99B" w14:textId="77777777" w:rsidR="00CB7958" w:rsidRPr="00203E68" w:rsidRDefault="00CB7958">
      <w:pPr>
        <w:rPr>
          <w:rFonts w:ascii="ＭＳ 明朝" w:eastAsia="ＭＳ 明朝" w:hAnsi="ＭＳ 明朝"/>
          <w:sz w:val="24"/>
          <w:szCs w:val="24"/>
        </w:rPr>
      </w:pPr>
    </w:p>
    <w:p w14:paraId="07BBCF51" w14:textId="7B7D453E" w:rsidR="00CB7958" w:rsidRDefault="00CB7958">
      <w:pPr>
        <w:rPr>
          <w:rFonts w:ascii="ＭＳ 明朝" w:eastAsia="ＭＳ 明朝" w:hAnsi="ＭＳ 明朝"/>
          <w:sz w:val="24"/>
          <w:szCs w:val="24"/>
        </w:rPr>
      </w:pPr>
      <w:r>
        <w:rPr>
          <w:rFonts w:ascii="ＭＳ 明朝" w:eastAsia="ＭＳ 明朝" w:hAnsi="ＭＳ 明朝" w:hint="eastAsia"/>
          <w:sz w:val="24"/>
          <w:szCs w:val="24"/>
        </w:rPr>
        <w:t>第３　各分科会の活動</w:t>
      </w:r>
    </w:p>
    <w:p w14:paraId="21B7D8A4" w14:textId="4804DCEC" w:rsidR="00CB7958" w:rsidRDefault="00CB7958" w:rsidP="00203E68">
      <w:pPr>
        <w:ind w:leftChars="100" w:left="210" w:firstLineChars="100" w:firstLine="240"/>
        <w:rPr>
          <w:rFonts w:ascii="ＭＳ 明朝" w:eastAsia="ＭＳ 明朝" w:hAnsi="ＭＳ 明朝"/>
          <w:sz w:val="24"/>
          <w:szCs w:val="24"/>
        </w:rPr>
      </w:pPr>
      <w:r>
        <w:rPr>
          <w:rFonts w:ascii="ＭＳ 明朝" w:eastAsia="ＭＳ 明朝" w:hAnsi="ＭＳ 明朝" w:hint="eastAsia"/>
          <w:sz w:val="24"/>
          <w:szCs w:val="24"/>
        </w:rPr>
        <w:t>各分科会</w:t>
      </w:r>
      <w:r w:rsidR="00D660F1">
        <w:rPr>
          <w:rFonts w:ascii="ＭＳ 明朝" w:eastAsia="ＭＳ 明朝" w:hAnsi="ＭＳ 明朝" w:hint="eastAsia"/>
          <w:sz w:val="24"/>
          <w:szCs w:val="24"/>
        </w:rPr>
        <w:t>の活動は</w:t>
      </w:r>
      <w:r>
        <w:rPr>
          <w:rFonts w:ascii="ＭＳ 明朝" w:eastAsia="ＭＳ 明朝" w:hAnsi="ＭＳ 明朝" w:hint="eastAsia"/>
          <w:sz w:val="24"/>
          <w:szCs w:val="24"/>
        </w:rPr>
        <w:t>、次のとおり</w:t>
      </w:r>
      <w:r w:rsidR="00D660F1">
        <w:rPr>
          <w:rFonts w:ascii="ＭＳ 明朝" w:eastAsia="ＭＳ 明朝" w:hAnsi="ＭＳ 明朝" w:hint="eastAsia"/>
          <w:sz w:val="24"/>
          <w:szCs w:val="24"/>
        </w:rPr>
        <w:t>である</w:t>
      </w:r>
      <w:r>
        <w:rPr>
          <w:rFonts w:ascii="ＭＳ 明朝" w:eastAsia="ＭＳ 明朝" w:hAnsi="ＭＳ 明朝" w:hint="eastAsia"/>
          <w:sz w:val="24"/>
          <w:szCs w:val="24"/>
        </w:rPr>
        <w:t>。活動</w:t>
      </w:r>
      <w:r w:rsidR="00D31BD6">
        <w:rPr>
          <w:rFonts w:ascii="ＭＳ 明朝" w:eastAsia="ＭＳ 明朝" w:hAnsi="ＭＳ 明朝" w:hint="eastAsia"/>
          <w:sz w:val="24"/>
          <w:szCs w:val="24"/>
        </w:rPr>
        <w:t>内容</w:t>
      </w:r>
      <w:r>
        <w:rPr>
          <w:rFonts w:ascii="ＭＳ 明朝" w:eastAsia="ＭＳ 明朝" w:hAnsi="ＭＳ 明朝" w:hint="eastAsia"/>
          <w:sz w:val="24"/>
          <w:szCs w:val="24"/>
        </w:rPr>
        <w:t>については、添付「各分科会議事</w:t>
      </w:r>
      <w:r w:rsidR="00D31BD6">
        <w:rPr>
          <w:rFonts w:ascii="ＭＳ 明朝" w:eastAsia="ＭＳ 明朝" w:hAnsi="ＭＳ 明朝" w:hint="eastAsia"/>
          <w:sz w:val="24"/>
          <w:szCs w:val="24"/>
        </w:rPr>
        <w:t>要旨</w:t>
      </w:r>
      <w:r>
        <w:rPr>
          <w:rFonts w:ascii="ＭＳ 明朝" w:eastAsia="ＭＳ 明朝" w:hAnsi="ＭＳ 明朝" w:hint="eastAsia"/>
          <w:sz w:val="24"/>
          <w:szCs w:val="24"/>
        </w:rPr>
        <w:t>」を参照。</w:t>
      </w:r>
    </w:p>
    <w:p w14:paraId="2D89C052" w14:textId="30940376" w:rsidR="00CB7958" w:rsidRDefault="00CB7958" w:rsidP="00203E68">
      <w:pPr>
        <w:ind w:leftChars="100" w:left="210"/>
        <w:rPr>
          <w:rFonts w:ascii="ＭＳ 明朝" w:eastAsia="ＭＳ 明朝" w:hAnsi="ＭＳ 明朝"/>
          <w:sz w:val="24"/>
          <w:szCs w:val="24"/>
          <w:lang w:eastAsia="zh-TW"/>
        </w:rPr>
      </w:pPr>
      <w:r>
        <w:rPr>
          <w:rFonts w:ascii="ＭＳ 明朝" w:eastAsia="ＭＳ 明朝" w:hAnsi="ＭＳ 明朝" w:hint="eastAsia"/>
          <w:sz w:val="24"/>
          <w:szCs w:val="24"/>
          <w:lang w:eastAsia="zh-TW"/>
        </w:rPr>
        <w:t>１　第１分科会</w:t>
      </w:r>
    </w:p>
    <w:p w14:paraId="0D5EC5CB" w14:textId="12325643" w:rsidR="00CB7958" w:rsidRDefault="00CB7958" w:rsidP="00203E68">
      <w:pPr>
        <w:ind w:leftChars="300" w:left="630"/>
        <w:rPr>
          <w:rFonts w:ascii="ＭＳ 明朝" w:eastAsia="ＭＳ 明朝" w:hAnsi="ＭＳ 明朝"/>
          <w:sz w:val="24"/>
          <w:szCs w:val="24"/>
          <w:lang w:eastAsia="zh-TW"/>
        </w:rPr>
      </w:pPr>
      <w:r>
        <w:rPr>
          <w:rFonts w:ascii="ＭＳ 明朝" w:eastAsia="ＭＳ 明朝" w:hAnsi="ＭＳ 明朝" w:hint="eastAsia"/>
          <w:sz w:val="24"/>
          <w:szCs w:val="24"/>
          <w:lang w:eastAsia="zh-TW"/>
        </w:rPr>
        <w:t>令和７年１０月２７日　第１回分科会会議</w:t>
      </w:r>
    </w:p>
    <w:p w14:paraId="7EC7EED2" w14:textId="69362B8F" w:rsidR="00CB7958" w:rsidRDefault="00CB7958" w:rsidP="00203E68">
      <w:pPr>
        <w:ind w:leftChars="300" w:left="630"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同年１１月１２日　第２回分科会会議</w:t>
      </w:r>
    </w:p>
    <w:p w14:paraId="776F2853" w14:textId="5E31FF97" w:rsidR="00CB7958" w:rsidRDefault="00CB7958" w:rsidP="00203E68">
      <w:pPr>
        <w:ind w:leftChars="300" w:left="630"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同年１２月　３日　第３回分科会会議</w:t>
      </w:r>
    </w:p>
    <w:p w14:paraId="0E3FC614" w14:textId="3F271A40" w:rsidR="00CB7958" w:rsidRDefault="00CB7958" w:rsidP="00203E68">
      <w:pPr>
        <w:ind w:leftChars="300" w:left="630"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同年１２月２５日　第４回分科会会議</w:t>
      </w:r>
    </w:p>
    <w:p w14:paraId="237EF43D" w14:textId="5A26CD49" w:rsidR="00CB7958" w:rsidRDefault="00CB7958" w:rsidP="00203E68">
      <w:pPr>
        <w:ind w:leftChars="300" w:left="630"/>
        <w:rPr>
          <w:rFonts w:ascii="ＭＳ 明朝" w:eastAsia="ＭＳ 明朝" w:hAnsi="ＭＳ 明朝"/>
          <w:sz w:val="24"/>
          <w:szCs w:val="24"/>
          <w:lang w:eastAsia="zh-TW"/>
        </w:rPr>
      </w:pPr>
      <w:r>
        <w:rPr>
          <w:rFonts w:ascii="ＭＳ 明朝" w:eastAsia="ＭＳ 明朝" w:hAnsi="ＭＳ 明朝" w:hint="eastAsia"/>
          <w:sz w:val="24"/>
          <w:szCs w:val="24"/>
          <w:lang w:eastAsia="zh-TW"/>
        </w:rPr>
        <w:t>令和８年　１月</w:t>
      </w:r>
      <w:r w:rsidR="009C149F">
        <w:rPr>
          <w:rFonts w:ascii="ＭＳ 明朝" w:eastAsia="ＭＳ 明朝" w:hAnsi="ＭＳ 明朝" w:hint="eastAsia"/>
          <w:sz w:val="24"/>
          <w:szCs w:val="24"/>
          <w:lang w:eastAsia="zh-TW"/>
        </w:rPr>
        <w:t>２２日　第５回分科会会議</w:t>
      </w:r>
    </w:p>
    <w:p w14:paraId="48F5ED31" w14:textId="1D9E40AA" w:rsidR="009C149F" w:rsidRDefault="009C149F" w:rsidP="00203E68">
      <w:pPr>
        <w:ind w:leftChars="300" w:left="630" w:firstLineChars="200" w:firstLine="480"/>
        <w:rPr>
          <w:rFonts w:ascii="ＭＳ 明朝" w:eastAsia="ＭＳ 明朝" w:hAnsi="ＭＳ 明朝"/>
          <w:sz w:val="24"/>
          <w:szCs w:val="24"/>
          <w:lang w:eastAsia="zh-TW"/>
        </w:rPr>
      </w:pPr>
      <w:r>
        <w:rPr>
          <w:rFonts w:ascii="ＭＳ 明朝" w:eastAsia="ＭＳ 明朝" w:hAnsi="ＭＳ 明朝" w:hint="eastAsia"/>
          <w:sz w:val="24"/>
          <w:szCs w:val="24"/>
          <w:lang w:eastAsia="zh-TW"/>
        </w:rPr>
        <w:t>同年　２月１６日　第６回分科会会議</w:t>
      </w:r>
    </w:p>
    <w:p w14:paraId="2CC88E86" w14:textId="7D9C193B" w:rsidR="00824AFC" w:rsidRDefault="00824AFC" w:rsidP="00203E68">
      <w:pPr>
        <w:ind w:leftChars="300" w:left="630" w:firstLineChars="200" w:firstLine="480"/>
        <w:rPr>
          <w:rFonts w:ascii="ＭＳ 明朝" w:eastAsia="ＭＳ 明朝" w:hAnsi="ＭＳ 明朝"/>
          <w:sz w:val="24"/>
          <w:szCs w:val="24"/>
        </w:rPr>
      </w:pPr>
      <w:r>
        <w:rPr>
          <w:rFonts w:ascii="ＭＳ 明朝" w:eastAsia="ＭＳ 明朝" w:hAnsi="ＭＳ 明朝" w:hint="eastAsia"/>
          <w:sz w:val="24"/>
          <w:szCs w:val="24"/>
        </w:rPr>
        <w:t xml:space="preserve">同年　２月１７日　</w:t>
      </w:r>
      <w:r w:rsidR="00EC2342">
        <w:rPr>
          <w:rFonts w:ascii="ＭＳ 明朝" w:eastAsia="ＭＳ 明朝" w:hAnsi="ＭＳ 明朝" w:hint="eastAsia"/>
          <w:sz w:val="24"/>
          <w:szCs w:val="24"/>
        </w:rPr>
        <w:t>聞き取り</w:t>
      </w:r>
      <w:r>
        <w:rPr>
          <w:rFonts w:ascii="ＭＳ 明朝" w:eastAsia="ＭＳ 明朝" w:hAnsi="ＭＳ 明朝" w:hint="eastAsia"/>
          <w:sz w:val="24"/>
          <w:szCs w:val="24"/>
        </w:rPr>
        <w:t>調査</w:t>
      </w:r>
      <w:r w:rsidR="00D660F1">
        <w:rPr>
          <w:rFonts w:ascii="ＭＳ 明朝" w:eastAsia="ＭＳ 明朝" w:hAnsi="ＭＳ 明朝" w:hint="eastAsia"/>
          <w:sz w:val="24"/>
          <w:szCs w:val="24"/>
        </w:rPr>
        <w:t>（大阪）</w:t>
      </w:r>
    </w:p>
    <w:p w14:paraId="3F461F29" w14:textId="6880E1EB" w:rsidR="00824AFC" w:rsidRPr="00D660F1" w:rsidRDefault="00824AFC" w:rsidP="00203E68">
      <w:pPr>
        <w:ind w:leftChars="300" w:left="630" w:firstLineChars="200" w:firstLine="480"/>
        <w:rPr>
          <w:rFonts w:ascii="ＭＳ 明朝" w:eastAsia="ＭＳ 明朝" w:hAnsi="ＭＳ 明朝"/>
          <w:sz w:val="24"/>
          <w:szCs w:val="24"/>
        </w:rPr>
      </w:pPr>
      <w:r w:rsidRPr="00B05A4D">
        <w:rPr>
          <w:rFonts w:ascii="ＭＳ 明朝" w:eastAsia="ＭＳ 明朝" w:hAnsi="ＭＳ 明朝" w:hint="eastAsia"/>
          <w:sz w:val="24"/>
          <w:szCs w:val="24"/>
        </w:rPr>
        <w:t xml:space="preserve">同年　３月　３日　</w:t>
      </w:r>
      <w:r w:rsidR="00EC2342" w:rsidRPr="00D660F1">
        <w:rPr>
          <w:rFonts w:ascii="ＭＳ 明朝" w:eastAsia="ＭＳ 明朝" w:hAnsi="ＭＳ 明朝" w:hint="eastAsia"/>
          <w:sz w:val="24"/>
          <w:szCs w:val="24"/>
        </w:rPr>
        <w:t>聞き取り</w:t>
      </w:r>
      <w:r w:rsidRPr="00D660F1">
        <w:rPr>
          <w:rFonts w:ascii="ＭＳ 明朝" w:eastAsia="ＭＳ 明朝" w:hAnsi="ＭＳ 明朝" w:hint="eastAsia"/>
          <w:sz w:val="24"/>
          <w:szCs w:val="24"/>
        </w:rPr>
        <w:t>調査</w:t>
      </w:r>
      <w:r w:rsidR="00D660F1" w:rsidRPr="00D660F1">
        <w:rPr>
          <w:rFonts w:ascii="ＭＳ 明朝" w:eastAsia="ＭＳ 明朝" w:hAnsi="ＭＳ 明朝" w:hint="eastAsia"/>
          <w:sz w:val="24"/>
          <w:szCs w:val="24"/>
        </w:rPr>
        <w:t>（北海道）</w:t>
      </w:r>
    </w:p>
    <w:p w14:paraId="54F7415F" w14:textId="38B4572A" w:rsidR="00415B31" w:rsidRPr="00D660F1" w:rsidRDefault="00D660F1" w:rsidP="00203E68">
      <w:pPr>
        <w:ind w:leftChars="300" w:left="630" w:firstLineChars="200" w:firstLine="480"/>
        <w:rPr>
          <w:rFonts w:ascii="ＭＳ 明朝" w:eastAsia="ＭＳ 明朝" w:hAnsi="ＭＳ 明朝"/>
          <w:sz w:val="24"/>
          <w:szCs w:val="24"/>
        </w:rPr>
      </w:pPr>
      <w:r w:rsidRPr="00D660F1">
        <w:rPr>
          <w:rFonts w:ascii="ＭＳ 明朝" w:eastAsia="ＭＳ 明朝" w:hAnsi="ＭＳ 明朝" w:hint="eastAsia"/>
          <w:sz w:val="24"/>
          <w:szCs w:val="24"/>
        </w:rPr>
        <w:t>同年　３月１６日　第７回分科会会議</w:t>
      </w:r>
    </w:p>
    <w:p w14:paraId="007DE78A" w14:textId="3367ED62" w:rsidR="00D660F1" w:rsidRPr="00D660F1" w:rsidRDefault="00D660F1" w:rsidP="00D660F1">
      <w:pPr>
        <w:ind w:leftChars="300" w:left="630" w:firstLineChars="200" w:firstLine="480"/>
        <w:rPr>
          <w:rFonts w:ascii="ＭＳ 明朝" w:eastAsia="ＭＳ 明朝" w:hAnsi="ＭＳ 明朝"/>
          <w:sz w:val="24"/>
          <w:szCs w:val="24"/>
        </w:rPr>
      </w:pPr>
      <w:r w:rsidRPr="00D660F1">
        <w:rPr>
          <w:rFonts w:ascii="ＭＳ 明朝" w:eastAsia="ＭＳ 明朝" w:hAnsi="ＭＳ 明朝" w:hint="eastAsia"/>
          <w:sz w:val="24"/>
          <w:szCs w:val="24"/>
        </w:rPr>
        <w:t>同年　３月１９日　聞き取り調査（兵庫）</w:t>
      </w:r>
    </w:p>
    <w:p w14:paraId="79284B7B" w14:textId="135F56B1" w:rsidR="00D660F1" w:rsidRPr="00D660F1" w:rsidRDefault="00D660F1" w:rsidP="00D660F1">
      <w:pPr>
        <w:ind w:leftChars="300" w:left="630" w:firstLineChars="200" w:firstLine="480"/>
        <w:rPr>
          <w:rFonts w:ascii="ＭＳ 明朝" w:eastAsia="ＭＳ 明朝" w:hAnsi="ＭＳ 明朝"/>
          <w:sz w:val="24"/>
          <w:szCs w:val="24"/>
        </w:rPr>
      </w:pPr>
      <w:r w:rsidRPr="00D660F1">
        <w:rPr>
          <w:rFonts w:ascii="ＭＳ 明朝" w:eastAsia="ＭＳ 明朝" w:hAnsi="ＭＳ 明朝" w:hint="eastAsia"/>
          <w:sz w:val="24"/>
          <w:szCs w:val="24"/>
        </w:rPr>
        <w:t>同年　３月２６日　聞き取り調査（熊本）</w:t>
      </w:r>
    </w:p>
    <w:p w14:paraId="2CCDE99C" w14:textId="110A32FF" w:rsidR="00415B31" w:rsidRPr="00D660F1" w:rsidRDefault="00D660F1" w:rsidP="00D660F1">
      <w:pPr>
        <w:ind w:leftChars="300" w:left="630" w:firstLineChars="200" w:firstLine="480"/>
        <w:rPr>
          <w:rFonts w:ascii="ＭＳ 明朝" w:eastAsia="ＭＳ 明朝" w:hAnsi="ＭＳ 明朝"/>
          <w:sz w:val="24"/>
          <w:szCs w:val="24"/>
        </w:rPr>
      </w:pPr>
      <w:r w:rsidRPr="00D660F1">
        <w:rPr>
          <w:rFonts w:ascii="ＭＳ 明朝" w:eastAsia="ＭＳ 明朝" w:hAnsi="ＭＳ 明朝" w:hint="eastAsia"/>
          <w:sz w:val="24"/>
          <w:szCs w:val="24"/>
        </w:rPr>
        <w:t>同年　３月２７日　施設視察（熊本）</w:t>
      </w:r>
    </w:p>
    <w:p w14:paraId="18759AE3" w14:textId="18D6F458" w:rsidR="00824AFC" w:rsidRPr="00D660F1" w:rsidRDefault="00824AFC" w:rsidP="00D31BD6">
      <w:pPr>
        <w:rPr>
          <w:rFonts w:ascii="ＭＳ 明朝" w:eastAsia="ＭＳ 明朝" w:hAnsi="ＭＳ 明朝"/>
          <w:sz w:val="24"/>
          <w:szCs w:val="24"/>
        </w:rPr>
      </w:pPr>
    </w:p>
    <w:p w14:paraId="09E1B4EF" w14:textId="3141BE76" w:rsidR="00D31BD6" w:rsidRDefault="00D31BD6" w:rsidP="00203E68">
      <w:pPr>
        <w:ind w:leftChars="100" w:left="210"/>
        <w:rPr>
          <w:rFonts w:ascii="ＭＳ 明朝" w:eastAsia="ＭＳ 明朝" w:hAnsi="ＭＳ 明朝"/>
          <w:sz w:val="24"/>
          <w:szCs w:val="24"/>
          <w:lang w:eastAsia="zh-TW"/>
        </w:rPr>
      </w:pPr>
      <w:r>
        <w:rPr>
          <w:rFonts w:ascii="ＭＳ 明朝" w:eastAsia="ＭＳ 明朝" w:hAnsi="ＭＳ 明朝" w:hint="eastAsia"/>
          <w:sz w:val="24"/>
          <w:szCs w:val="24"/>
          <w:lang w:eastAsia="zh-TW"/>
        </w:rPr>
        <w:t>２　第２分科会</w:t>
      </w:r>
    </w:p>
    <w:p w14:paraId="5D4F312C" w14:textId="33B97B4A" w:rsidR="00263924" w:rsidRDefault="00263924" w:rsidP="00203E68">
      <w:pPr>
        <w:ind w:leftChars="300" w:left="630"/>
        <w:rPr>
          <w:rFonts w:ascii="ＭＳ 明朝" w:eastAsia="ＭＳ 明朝" w:hAnsi="ＭＳ 明朝"/>
          <w:sz w:val="24"/>
          <w:szCs w:val="24"/>
          <w:lang w:eastAsia="zh-TW"/>
        </w:rPr>
      </w:pPr>
      <w:r>
        <w:rPr>
          <w:rFonts w:ascii="ＭＳ 明朝" w:eastAsia="ＭＳ 明朝" w:hAnsi="ＭＳ 明朝" w:hint="eastAsia"/>
          <w:sz w:val="24"/>
          <w:szCs w:val="24"/>
          <w:lang w:eastAsia="zh-TW"/>
        </w:rPr>
        <w:t>令和７年１１月２５日　第１回分科会会議</w:t>
      </w:r>
    </w:p>
    <w:p w14:paraId="4E66D990" w14:textId="6DBB978D" w:rsidR="00263924" w:rsidRDefault="00263924" w:rsidP="00203E68">
      <w:pPr>
        <w:ind w:leftChars="300" w:left="630"/>
        <w:rPr>
          <w:rFonts w:ascii="ＭＳ 明朝" w:eastAsia="ＭＳ 明朝" w:hAnsi="ＭＳ 明朝"/>
          <w:sz w:val="24"/>
          <w:szCs w:val="24"/>
          <w:lang w:eastAsia="zh-TW"/>
        </w:rPr>
      </w:pPr>
      <w:r>
        <w:rPr>
          <w:rFonts w:ascii="ＭＳ 明朝" w:eastAsia="ＭＳ 明朝" w:hAnsi="ＭＳ 明朝" w:hint="eastAsia"/>
          <w:sz w:val="24"/>
          <w:szCs w:val="24"/>
          <w:lang w:eastAsia="zh-TW"/>
        </w:rPr>
        <w:lastRenderedPageBreak/>
        <w:t xml:space="preserve">　　同年１２月２２日　第２回分科会会議</w:t>
      </w:r>
    </w:p>
    <w:p w14:paraId="549E819F" w14:textId="50B1FBFA" w:rsidR="00263924" w:rsidRDefault="00263924" w:rsidP="00203E68">
      <w:pPr>
        <w:ind w:leftChars="300" w:left="630"/>
        <w:rPr>
          <w:rFonts w:ascii="ＭＳ 明朝" w:eastAsia="ＭＳ 明朝" w:hAnsi="ＭＳ 明朝"/>
          <w:sz w:val="24"/>
          <w:szCs w:val="24"/>
          <w:lang w:eastAsia="zh-TW"/>
        </w:rPr>
      </w:pPr>
      <w:r>
        <w:rPr>
          <w:rFonts w:ascii="ＭＳ 明朝" w:eastAsia="ＭＳ 明朝" w:hAnsi="ＭＳ 明朝" w:hint="eastAsia"/>
          <w:sz w:val="24"/>
          <w:szCs w:val="24"/>
          <w:lang w:eastAsia="zh-TW"/>
        </w:rPr>
        <w:t>令和８年　１月１５日　第３回分科会会議</w:t>
      </w:r>
    </w:p>
    <w:p w14:paraId="4757E859" w14:textId="571C741F" w:rsidR="00263924" w:rsidRDefault="00263924" w:rsidP="00203E68">
      <w:pPr>
        <w:ind w:leftChars="300" w:left="630"/>
        <w:rPr>
          <w:rFonts w:ascii="ＭＳ 明朝" w:eastAsia="ＭＳ 明朝" w:hAnsi="ＭＳ 明朝"/>
          <w:sz w:val="24"/>
          <w:szCs w:val="24"/>
          <w:lang w:eastAsia="zh-TW"/>
        </w:rPr>
      </w:pPr>
      <w:r>
        <w:rPr>
          <w:rFonts w:ascii="ＭＳ 明朝" w:eastAsia="ＭＳ 明朝" w:hAnsi="ＭＳ 明朝" w:hint="eastAsia"/>
          <w:sz w:val="24"/>
          <w:szCs w:val="24"/>
          <w:lang w:eastAsia="zh-TW"/>
        </w:rPr>
        <w:t xml:space="preserve">　　同年　２月１７日　第４回分科会会議</w:t>
      </w:r>
    </w:p>
    <w:p w14:paraId="181A7574" w14:textId="6F058D86" w:rsidR="00415B31" w:rsidRPr="00B05A4D" w:rsidRDefault="00415B31" w:rsidP="00203E68">
      <w:pPr>
        <w:ind w:leftChars="300" w:left="630"/>
        <w:rPr>
          <w:rFonts w:ascii="ＭＳ 明朝" w:eastAsia="ＭＳ 明朝" w:hAnsi="ＭＳ 明朝"/>
          <w:sz w:val="24"/>
          <w:szCs w:val="24"/>
          <w:lang w:eastAsia="zh-TW"/>
        </w:rPr>
      </w:pPr>
      <w:r>
        <w:rPr>
          <w:rFonts w:ascii="ＭＳ 明朝" w:eastAsia="ＭＳ 明朝" w:hAnsi="ＭＳ 明朝" w:hint="eastAsia"/>
          <w:sz w:val="24"/>
          <w:szCs w:val="24"/>
          <w:lang w:eastAsia="zh-TW"/>
        </w:rPr>
        <w:t xml:space="preserve">　　</w:t>
      </w:r>
      <w:r w:rsidR="00D660F1" w:rsidRPr="00B05A4D">
        <w:rPr>
          <w:rFonts w:ascii="ＭＳ 明朝" w:eastAsia="ＭＳ 明朝" w:hAnsi="ＭＳ 明朝" w:hint="eastAsia"/>
          <w:sz w:val="24"/>
          <w:szCs w:val="24"/>
          <w:lang w:eastAsia="zh-TW"/>
        </w:rPr>
        <w:t>同年　３月１０日　第５回分科会会議</w:t>
      </w:r>
    </w:p>
    <w:p w14:paraId="3501E1A2" w14:textId="77777777" w:rsidR="00263924" w:rsidRDefault="00263924" w:rsidP="007E6399">
      <w:pPr>
        <w:rPr>
          <w:rFonts w:ascii="ＭＳ 明朝" w:eastAsia="ＭＳ 明朝" w:hAnsi="ＭＳ 明朝"/>
          <w:sz w:val="24"/>
          <w:szCs w:val="24"/>
          <w:lang w:eastAsia="zh-TW"/>
        </w:rPr>
      </w:pPr>
    </w:p>
    <w:p w14:paraId="582EE12C" w14:textId="02EE5495" w:rsidR="00263924" w:rsidRDefault="00263924" w:rsidP="00203E68">
      <w:pPr>
        <w:ind w:leftChars="100" w:left="210"/>
        <w:rPr>
          <w:rFonts w:ascii="ＭＳ 明朝" w:eastAsia="ＭＳ 明朝" w:hAnsi="ＭＳ 明朝"/>
          <w:sz w:val="24"/>
          <w:szCs w:val="24"/>
          <w:lang w:eastAsia="zh-TW"/>
        </w:rPr>
      </w:pPr>
      <w:r>
        <w:rPr>
          <w:rFonts w:ascii="ＭＳ 明朝" w:eastAsia="ＭＳ 明朝" w:hAnsi="ＭＳ 明朝" w:hint="eastAsia"/>
          <w:sz w:val="24"/>
          <w:szCs w:val="24"/>
          <w:lang w:eastAsia="zh-TW"/>
        </w:rPr>
        <w:t>３　第３分科会</w:t>
      </w:r>
    </w:p>
    <w:p w14:paraId="19086B17" w14:textId="3A5CBB3A" w:rsidR="00263924" w:rsidRDefault="00263924" w:rsidP="00203E68">
      <w:pPr>
        <w:ind w:leftChars="300" w:left="630"/>
        <w:rPr>
          <w:rFonts w:ascii="ＭＳ 明朝" w:eastAsia="ＭＳ 明朝" w:hAnsi="ＭＳ 明朝"/>
          <w:sz w:val="24"/>
          <w:szCs w:val="24"/>
          <w:lang w:eastAsia="zh-TW"/>
        </w:rPr>
      </w:pPr>
      <w:r>
        <w:rPr>
          <w:rFonts w:ascii="ＭＳ 明朝" w:eastAsia="ＭＳ 明朝" w:hAnsi="ＭＳ 明朝" w:hint="eastAsia"/>
          <w:sz w:val="24"/>
          <w:szCs w:val="24"/>
          <w:lang w:eastAsia="zh-TW"/>
        </w:rPr>
        <w:t>令和７年１１月１０日　第１回分科会会議</w:t>
      </w:r>
    </w:p>
    <w:p w14:paraId="7A17D904" w14:textId="73F2B59A" w:rsidR="00263924" w:rsidRDefault="00263924" w:rsidP="00203E68">
      <w:pPr>
        <w:ind w:leftChars="300" w:left="630"/>
        <w:rPr>
          <w:rFonts w:ascii="ＭＳ 明朝" w:eastAsia="ＭＳ 明朝" w:hAnsi="ＭＳ 明朝"/>
          <w:sz w:val="24"/>
          <w:szCs w:val="24"/>
          <w:lang w:eastAsia="zh-TW"/>
        </w:rPr>
      </w:pPr>
      <w:r>
        <w:rPr>
          <w:rFonts w:ascii="ＭＳ 明朝" w:eastAsia="ＭＳ 明朝" w:hAnsi="ＭＳ 明朝" w:hint="eastAsia"/>
          <w:sz w:val="24"/>
          <w:szCs w:val="24"/>
          <w:lang w:eastAsia="zh-TW"/>
        </w:rPr>
        <w:t xml:space="preserve">　　同年１２月１５日　第２回分科会会議</w:t>
      </w:r>
    </w:p>
    <w:p w14:paraId="60A2C218" w14:textId="635451A4" w:rsidR="00263924" w:rsidRDefault="00263924" w:rsidP="00203E68">
      <w:pPr>
        <w:ind w:leftChars="300" w:left="630"/>
        <w:rPr>
          <w:rFonts w:ascii="ＭＳ 明朝" w:eastAsia="ＭＳ 明朝" w:hAnsi="ＭＳ 明朝"/>
          <w:sz w:val="24"/>
          <w:szCs w:val="24"/>
          <w:lang w:eastAsia="zh-TW"/>
        </w:rPr>
      </w:pPr>
      <w:r>
        <w:rPr>
          <w:rFonts w:ascii="ＭＳ 明朝" w:eastAsia="ＭＳ 明朝" w:hAnsi="ＭＳ 明朝" w:hint="eastAsia"/>
          <w:sz w:val="24"/>
          <w:szCs w:val="24"/>
          <w:lang w:eastAsia="zh-TW"/>
        </w:rPr>
        <w:t>令和８年　１月２６日　第３回分科会会議</w:t>
      </w:r>
    </w:p>
    <w:p w14:paraId="08192A94" w14:textId="03EDC979" w:rsidR="00263924" w:rsidRDefault="00263924" w:rsidP="00203E68">
      <w:pPr>
        <w:ind w:leftChars="300" w:left="630"/>
        <w:rPr>
          <w:rFonts w:ascii="ＭＳ 明朝" w:eastAsia="ＭＳ 明朝" w:hAnsi="ＭＳ 明朝"/>
          <w:sz w:val="24"/>
          <w:szCs w:val="24"/>
          <w:lang w:eastAsia="zh-TW"/>
        </w:rPr>
      </w:pPr>
      <w:r>
        <w:rPr>
          <w:rFonts w:ascii="ＭＳ 明朝" w:eastAsia="ＭＳ 明朝" w:hAnsi="ＭＳ 明朝" w:hint="eastAsia"/>
          <w:sz w:val="24"/>
          <w:szCs w:val="24"/>
          <w:lang w:eastAsia="zh-TW"/>
        </w:rPr>
        <w:t xml:space="preserve">　　同年　２月１７日　第４回分科会会議</w:t>
      </w:r>
    </w:p>
    <w:p w14:paraId="37C17DEA" w14:textId="2CFB5156" w:rsidR="00415B31" w:rsidRPr="00B05A4D" w:rsidRDefault="00D660F1" w:rsidP="00203E68">
      <w:pPr>
        <w:ind w:leftChars="300" w:left="630"/>
        <w:rPr>
          <w:rFonts w:ascii="ＭＳ 明朝" w:eastAsia="ＭＳ 明朝" w:hAnsi="ＭＳ 明朝"/>
          <w:sz w:val="24"/>
          <w:szCs w:val="24"/>
          <w:lang w:eastAsia="zh-TW"/>
        </w:rPr>
      </w:pPr>
      <w:r>
        <w:rPr>
          <w:rFonts w:ascii="ＭＳ 明朝" w:eastAsia="ＭＳ 明朝" w:hAnsi="ＭＳ 明朝" w:hint="eastAsia"/>
          <w:sz w:val="24"/>
          <w:szCs w:val="24"/>
          <w:lang w:eastAsia="zh-TW"/>
        </w:rPr>
        <w:t xml:space="preserve">　　</w:t>
      </w:r>
      <w:r w:rsidRPr="00B05A4D">
        <w:rPr>
          <w:rFonts w:ascii="ＭＳ 明朝" w:eastAsia="ＭＳ 明朝" w:hAnsi="ＭＳ 明朝" w:hint="eastAsia"/>
          <w:sz w:val="24"/>
          <w:szCs w:val="24"/>
          <w:lang w:eastAsia="zh-TW"/>
        </w:rPr>
        <w:t>同年　３月１８日　第５回分科会会議</w:t>
      </w:r>
    </w:p>
    <w:p w14:paraId="6A3C4B25" w14:textId="77777777" w:rsidR="00263924" w:rsidRDefault="00263924" w:rsidP="00D31BD6">
      <w:pPr>
        <w:rPr>
          <w:rFonts w:ascii="ＭＳ 明朝" w:eastAsia="ＭＳ 明朝" w:hAnsi="ＭＳ 明朝"/>
          <w:sz w:val="24"/>
          <w:szCs w:val="24"/>
          <w:lang w:eastAsia="zh-TW"/>
        </w:rPr>
      </w:pPr>
    </w:p>
    <w:p w14:paraId="0FCD3510" w14:textId="49A69EF7" w:rsidR="00263924" w:rsidRDefault="00263924" w:rsidP="00D31BD6">
      <w:pPr>
        <w:rPr>
          <w:rFonts w:ascii="ＭＳ 明朝" w:eastAsia="ＭＳ 明朝" w:hAnsi="ＭＳ 明朝"/>
          <w:sz w:val="24"/>
          <w:szCs w:val="24"/>
        </w:rPr>
      </w:pPr>
      <w:r>
        <w:rPr>
          <w:rFonts w:ascii="ＭＳ 明朝" w:eastAsia="ＭＳ 明朝" w:hAnsi="ＭＳ 明朝" w:hint="eastAsia"/>
          <w:sz w:val="24"/>
          <w:szCs w:val="24"/>
        </w:rPr>
        <w:t>第４　その他の活動</w:t>
      </w:r>
    </w:p>
    <w:p w14:paraId="1BF624AB" w14:textId="704965C9" w:rsidR="00263924" w:rsidRDefault="00263924" w:rsidP="00203E68">
      <w:pPr>
        <w:ind w:leftChars="100" w:left="210" w:firstLineChars="100" w:firstLine="240"/>
        <w:rPr>
          <w:rFonts w:ascii="ＭＳ 明朝" w:eastAsia="ＭＳ 明朝" w:hAnsi="ＭＳ 明朝"/>
          <w:sz w:val="24"/>
          <w:szCs w:val="24"/>
        </w:rPr>
      </w:pPr>
      <w:r>
        <w:rPr>
          <w:rFonts w:ascii="ＭＳ 明朝" w:eastAsia="ＭＳ 明朝" w:hAnsi="ＭＳ 明朝" w:hint="eastAsia"/>
          <w:sz w:val="24"/>
          <w:szCs w:val="24"/>
        </w:rPr>
        <w:t>上記第</w:t>
      </w:r>
      <w:r w:rsidR="00F144C5">
        <w:rPr>
          <w:rFonts w:ascii="ＭＳ 明朝" w:eastAsia="ＭＳ 明朝" w:hAnsi="ＭＳ 明朝" w:hint="eastAsia"/>
          <w:sz w:val="24"/>
          <w:szCs w:val="24"/>
        </w:rPr>
        <w:t>２</w:t>
      </w:r>
      <w:r>
        <w:rPr>
          <w:rFonts w:ascii="ＭＳ 明朝" w:eastAsia="ＭＳ 明朝" w:hAnsi="ＭＳ 明朝" w:hint="eastAsia"/>
          <w:sz w:val="24"/>
          <w:szCs w:val="24"/>
        </w:rPr>
        <w:t>の検証会議及び第</w:t>
      </w:r>
      <w:r w:rsidR="00F144C5">
        <w:rPr>
          <w:rFonts w:ascii="ＭＳ 明朝" w:eastAsia="ＭＳ 明朝" w:hAnsi="ＭＳ 明朝" w:hint="eastAsia"/>
          <w:sz w:val="24"/>
          <w:szCs w:val="24"/>
        </w:rPr>
        <w:t>３</w:t>
      </w:r>
      <w:r>
        <w:rPr>
          <w:rFonts w:ascii="ＭＳ 明朝" w:eastAsia="ＭＳ 明朝" w:hAnsi="ＭＳ 明朝" w:hint="eastAsia"/>
          <w:sz w:val="24"/>
          <w:szCs w:val="24"/>
        </w:rPr>
        <w:t>の分科会活動のほか、</w:t>
      </w:r>
      <w:r w:rsidR="008731F5" w:rsidRPr="00B05A4D">
        <w:rPr>
          <w:rFonts w:ascii="ＭＳ 明朝" w:eastAsia="ＭＳ 明朝" w:hAnsi="ＭＳ 明朝" w:hint="eastAsia"/>
          <w:sz w:val="24"/>
          <w:szCs w:val="24"/>
        </w:rPr>
        <w:t>検証委員</w:t>
      </w:r>
      <w:r w:rsidR="00B05A4D">
        <w:rPr>
          <w:rFonts w:ascii="ＭＳ 明朝" w:eastAsia="ＭＳ 明朝" w:hAnsi="ＭＳ 明朝" w:hint="eastAsia"/>
          <w:sz w:val="24"/>
          <w:szCs w:val="24"/>
        </w:rPr>
        <w:t>は</w:t>
      </w:r>
      <w:r w:rsidR="008731F5">
        <w:rPr>
          <w:rFonts w:ascii="ＭＳ 明朝" w:eastAsia="ＭＳ 明朝" w:hAnsi="ＭＳ 明朝" w:hint="eastAsia"/>
          <w:sz w:val="24"/>
          <w:szCs w:val="24"/>
        </w:rPr>
        <w:t>、次の活動</w:t>
      </w:r>
      <w:r w:rsidR="008065C7">
        <w:rPr>
          <w:rFonts w:ascii="ＭＳ 明朝" w:eastAsia="ＭＳ 明朝" w:hAnsi="ＭＳ 明朝" w:hint="eastAsia"/>
          <w:sz w:val="24"/>
          <w:szCs w:val="24"/>
        </w:rPr>
        <w:t>を行った</w:t>
      </w:r>
      <w:r w:rsidR="008731F5">
        <w:rPr>
          <w:rFonts w:ascii="ＭＳ 明朝" w:eastAsia="ＭＳ 明朝" w:hAnsi="ＭＳ 明朝" w:hint="eastAsia"/>
          <w:sz w:val="24"/>
          <w:szCs w:val="24"/>
        </w:rPr>
        <w:t>。</w:t>
      </w:r>
    </w:p>
    <w:p w14:paraId="6280C6C4" w14:textId="37EF6D2D" w:rsidR="008731F5" w:rsidRDefault="00F144C5" w:rsidP="00F144C5">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w:t>
      </w:r>
      <w:r w:rsidR="008065C7">
        <w:rPr>
          <w:rFonts w:ascii="ＭＳ 明朝" w:eastAsia="ＭＳ 明朝" w:hAnsi="ＭＳ 明朝" w:hint="eastAsia"/>
          <w:sz w:val="24"/>
          <w:szCs w:val="24"/>
        </w:rPr>
        <w:t xml:space="preserve">令和８年　１月２８日、２９日　</w:t>
      </w:r>
      <w:r w:rsidR="008065C7" w:rsidRPr="004F02C2">
        <w:rPr>
          <w:rFonts w:ascii="ＭＳ 明朝" w:eastAsia="ＭＳ 明朝" w:hAnsi="ＭＳ 明朝" w:hint="eastAsia"/>
          <w:sz w:val="24"/>
          <w:szCs w:val="24"/>
        </w:rPr>
        <w:t>「旧優生保護法に基づく優生手術等を受けた者に対する一時金の支給等に関する法律第２１条に基づく調査報告書」</w:t>
      </w:r>
      <w:r w:rsidR="008065C7">
        <w:rPr>
          <w:rFonts w:ascii="ＭＳ 明朝" w:eastAsia="ＭＳ 明朝" w:hAnsi="ＭＳ 明朝" w:hint="eastAsia"/>
          <w:sz w:val="24"/>
          <w:szCs w:val="24"/>
        </w:rPr>
        <w:t>に関する衆議院及び参議院の各担当者との質疑応答会</w:t>
      </w:r>
    </w:p>
    <w:p w14:paraId="21E166C4" w14:textId="77777777" w:rsidR="00F3440B" w:rsidRDefault="00F3440B" w:rsidP="00F144C5">
      <w:pPr>
        <w:ind w:leftChars="100" w:left="450" w:hangingChars="100" w:hanging="240"/>
        <w:rPr>
          <w:rFonts w:ascii="ＭＳ 明朝" w:eastAsia="ＭＳ 明朝" w:hAnsi="ＭＳ 明朝"/>
          <w:sz w:val="24"/>
          <w:szCs w:val="24"/>
        </w:rPr>
      </w:pPr>
    </w:p>
    <w:p w14:paraId="6F621D33" w14:textId="63101589" w:rsidR="00F3440B" w:rsidRPr="00F37629" w:rsidRDefault="00F3440B" w:rsidP="00F3440B">
      <w:pPr>
        <w:ind w:leftChars="100" w:left="450" w:hangingChars="100" w:hanging="240"/>
        <w:jc w:val="right"/>
        <w:rPr>
          <w:rFonts w:ascii="ＭＳ 明朝" w:eastAsia="ＭＳ 明朝" w:hAnsi="ＭＳ 明朝"/>
          <w:sz w:val="24"/>
          <w:szCs w:val="24"/>
        </w:rPr>
      </w:pPr>
      <w:r>
        <w:rPr>
          <w:rFonts w:ascii="ＭＳ 明朝" w:eastAsia="ＭＳ 明朝" w:hAnsi="ＭＳ 明朝" w:hint="eastAsia"/>
          <w:sz w:val="24"/>
          <w:szCs w:val="24"/>
        </w:rPr>
        <w:t>以上</w:t>
      </w:r>
    </w:p>
    <w:sectPr w:rsidR="00F3440B" w:rsidRPr="00F37629">
      <w:foot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D0A33" w14:textId="77777777" w:rsidR="00733C74" w:rsidRDefault="00733C74" w:rsidP="00CB7958">
      <w:r>
        <w:separator/>
      </w:r>
    </w:p>
  </w:endnote>
  <w:endnote w:type="continuationSeparator" w:id="0">
    <w:p w14:paraId="665AF8A6" w14:textId="77777777" w:rsidR="00733C74" w:rsidRDefault="00733C74" w:rsidP="00CB7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702906"/>
      <w:docPartObj>
        <w:docPartGallery w:val="Page Numbers (Bottom of Page)"/>
        <w:docPartUnique/>
      </w:docPartObj>
    </w:sdtPr>
    <w:sdtEndPr/>
    <w:sdtContent>
      <w:p w14:paraId="51BAFE4B" w14:textId="3FDFDA31" w:rsidR="00CB7958" w:rsidRDefault="00CB7958">
        <w:pPr>
          <w:pStyle w:val="ac"/>
          <w:jc w:val="center"/>
        </w:pPr>
        <w:r>
          <w:fldChar w:fldCharType="begin"/>
        </w:r>
        <w:r>
          <w:instrText>PAGE   \* MERGEFORMAT</w:instrText>
        </w:r>
        <w:r>
          <w:fldChar w:fldCharType="separate"/>
        </w:r>
        <w:r>
          <w:rPr>
            <w:lang w:val="ja-JP"/>
          </w:rPr>
          <w:t>2</w:t>
        </w:r>
        <w:r>
          <w:fldChar w:fldCharType="end"/>
        </w:r>
      </w:p>
    </w:sdtContent>
  </w:sdt>
  <w:p w14:paraId="0DDA209C" w14:textId="77777777" w:rsidR="00CB7958" w:rsidRDefault="00CB795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089B9" w14:textId="77777777" w:rsidR="00733C74" w:rsidRDefault="00733C74" w:rsidP="00CB7958">
      <w:r>
        <w:separator/>
      </w:r>
    </w:p>
  </w:footnote>
  <w:footnote w:type="continuationSeparator" w:id="0">
    <w:p w14:paraId="69640927" w14:textId="77777777" w:rsidR="00733C74" w:rsidRDefault="00733C74" w:rsidP="00CB79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4AD"/>
    <w:rsid w:val="00003E72"/>
    <w:rsid w:val="00074219"/>
    <w:rsid w:val="000B7065"/>
    <w:rsid w:val="000C3B55"/>
    <w:rsid w:val="00113878"/>
    <w:rsid w:val="001B04F9"/>
    <w:rsid w:val="001C19E7"/>
    <w:rsid w:val="001E685F"/>
    <w:rsid w:val="00203E68"/>
    <w:rsid w:val="002504FE"/>
    <w:rsid w:val="00263924"/>
    <w:rsid w:val="00272A50"/>
    <w:rsid w:val="00332ED0"/>
    <w:rsid w:val="00335578"/>
    <w:rsid w:val="00391152"/>
    <w:rsid w:val="003B19CB"/>
    <w:rsid w:val="00415B31"/>
    <w:rsid w:val="00421A83"/>
    <w:rsid w:val="00463663"/>
    <w:rsid w:val="0046664B"/>
    <w:rsid w:val="00485EF0"/>
    <w:rsid w:val="004C72E3"/>
    <w:rsid w:val="004E6593"/>
    <w:rsid w:val="004F02C2"/>
    <w:rsid w:val="00564B8D"/>
    <w:rsid w:val="00622067"/>
    <w:rsid w:val="006278B4"/>
    <w:rsid w:val="00644FA8"/>
    <w:rsid w:val="006A28C6"/>
    <w:rsid w:val="00701F9D"/>
    <w:rsid w:val="00721EA7"/>
    <w:rsid w:val="00722D48"/>
    <w:rsid w:val="00733C74"/>
    <w:rsid w:val="007B731D"/>
    <w:rsid w:val="007E6399"/>
    <w:rsid w:val="007E7CF7"/>
    <w:rsid w:val="008065C7"/>
    <w:rsid w:val="00824AFC"/>
    <w:rsid w:val="00841C73"/>
    <w:rsid w:val="00857E33"/>
    <w:rsid w:val="008731F5"/>
    <w:rsid w:val="00957DA1"/>
    <w:rsid w:val="009920A0"/>
    <w:rsid w:val="009C149F"/>
    <w:rsid w:val="00A172F6"/>
    <w:rsid w:val="00A27B85"/>
    <w:rsid w:val="00A62B8E"/>
    <w:rsid w:val="00AB6B3A"/>
    <w:rsid w:val="00AD38DB"/>
    <w:rsid w:val="00B05A4D"/>
    <w:rsid w:val="00B47911"/>
    <w:rsid w:val="00BA5D05"/>
    <w:rsid w:val="00BC6129"/>
    <w:rsid w:val="00C1434E"/>
    <w:rsid w:val="00C4749F"/>
    <w:rsid w:val="00C731DB"/>
    <w:rsid w:val="00C9126A"/>
    <w:rsid w:val="00C955DB"/>
    <w:rsid w:val="00CB7958"/>
    <w:rsid w:val="00CC62B9"/>
    <w:rsid w:val="00D02024"/>
    <w:rsid w:val="00D102D9"/>
    <w:rsid w:val="00D31BD6"/>
    <w:rsid w:val="00D32EFF"/>
    <w:rsid w:val="00D473D8"/>
    <w:rsid w:val="00D529BB"/>
    <w:rsid w:val="00D660F1"/>
    <w:rsid w:val="00D77CF1"/>
    <w:rsid w:val="00E35A90"/>
    <w:rsid w:val="00E45E1B"/>
    <w:rsid w:val="00E96A4A"/>
    <w:rsid w:val="00EA5942"/>
    <w:rsid w:val="00EC2342"/>
    <w:rsid w:val="00F144C5"/>
    <w:rsid w:val="00F3440B"/>
    <w:rsid w:val="00F37629"/>
    <w:rsid w:val="00F6789D"/>
    <w:rsid w:val="00F73A40"/>
    <w:rsid w:val="00FC7728"/>
    <w:rsid w:val="00FD04AD"/>
    <w:rsid w:val="00FF7E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7B7860"/>
  <w15:chartTrackingRefBased/>
  <w15:docId w15:val="{A8CB3EB7-A464-4228-9182-CD3CBF54D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D04A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D04A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D04A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D04A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D04A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D04A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D04A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D04A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D04A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D04A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D04A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D04A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D04A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D04A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D04A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D04A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D04A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D04A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D04A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D04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04A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D04A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D04AD"/>
    <w:pPr>
      <w:spacing w:before="160" w:after="160"/>
      <w:jc w:val="center"/>
    </w:pPr>
    <w:rPr>
      <w:i/>
      <w:iCs/>
      <w:color w:val="404040" w:themeColor="text1" w:themeTint="BF"/>
    </w:rPr>
  </w:style>
  <w:style w:type="character" w:customStyle="1" w:styleId="a8">
    <w:name w:val="引用文 (文字)"/>
    <w:basedOn w:val="a0"/>
    <w:link w:val="a7"/>
    <w:uiPriority w:val="29"/>
    <w:rsid w:val="00FD04AD"/>
    <w:rPr>
      <w:i/>
      <w:iCs/>
      <w:color w:val="404040" w:themeColor="text1" w:themeTint="BF"/>
    </w:rPr>
  </w:style>
  <w:style w:type="paragraph" w:styleId="a9">
    <w:name w:val="List Paragraph"/>
    <w:basedOn w:val="a"/>
    <w:uiPriority w:val="34"/>
    <w:qFormat/>
    <w:rsid w:val="00FD04AD"/>
    <w:pPr>
      <w:ind w:left="720"/>
      <w:contextualSpacing/>
    </w:pPr>
  </w:style>
  <w:style w:type="character" w:styleId="21">
    <w:name w:val="Intense Emphasis"/>
    <w:basedOn w:val="a0"/>
    <w:uiPriority w:val="21"/>
    <w:qFormat/>
    <w:rsid w:val="00FD04AD"/>
    <w:rPr>
      <w:i/>
      <w:iCs/>
      <w:color w:val="0F4761" w:themeColor="accent1" w:themeShade="BF"/>
    </w:rPr>
  </w:style>
  <w:style w:type="paragraph" w:styleId="22">
    <w:name w:val="Intense Quote"/>
    <w:basedOn w:val="a"/>
    <w:next w:val="a"/>
    <w:link w:val="23"/>
    <w:uiPriority w:val="30"/>
    <w:qFormat/>
    <w:rsid w:val="00FD04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D04AD"/>
    <w:rPr>
      <w:i/>
      <w:iCs/>
      <w:color w:val="0F4761" w:themeColor="accent1" w:themeShade="BF"/>
    </w:rPr>
  </w:style>
  <w:style w:type="character" w:styleId="24">
    <w:name w:val="Intense Reference"/>
    <w:basedOn w:val="a0"/>
    <w:uiPriority w:val="32"/>
    <w:qFormat/>
    <w:rsid w:val="00FD04AD"/>
    <w:rPr>
      <w:b/>
      <w:bCs/>
      <w:smallCaps/>
      <w:color w:val="0F4761" w:themeColor="accent1" w:themeShade="BF"/>
      <w:spacing w:val="5"/>
    </w:rPr>
  </w:style>
  <w:style w:type="paragraph" w:styleId="aa">
    <w:name w:val="header"/>
    <w:basedOn w:val="a"/>
    <w:link w:val="ab"/>
    <w:uiPriority w:val="99"/>
    <w:unhideWhenUsed/>
    <w:rsid w:val="00CB7958"/>
    <w:pPr>
      <w:tabs>
        <w:tab w:val="center" w:pos="4252"/>
        <w:tab w:val="right" w:pos="8504"/>
      </w:tabs>
      <w:snapToGrid w:val="0"/>
    </w:pPr>
  </w:style>
  <w:style w:type="character" w:customStyle="1" w:styleId="ab">
    <w:name w:val="ヘッダー (文字)"/>
    <w:basedOn w:val="a0"/>
    <w:link w:val="aa"/>
    <w:uiPriority w:val="99"/>
    <w:rsid w:val="00CB7958"/>
  </w:style>
  <w:style w:type="paragraph" w:styleId="ac">
    <w:name w:val="footer"/>
    <w:basedOn w:val="a"/>
    <w:link w:val="ad"/>
    <w:uiPriority w:val="99"/>
    <w:unhideWhenUsed/>
    <w:rsid w:val="00CB7958"/>
    <w:pPr>
      <w:tabs>
        <w:tab w:val="center" w:pos="4252"/>
        <w:tab w:val="right" w:pos="8504"/>
      </w:tabs>
      <w:snapToGrid w:val="0"/>
    </w:pPr>
  </w:style>
  <w:style w:type="character" w:customStyle="1" w:styleId="ad">
    <w:name w:val="フッター (文字)"/>
    <w:basedOn w:val="a0"/>
    <w:link w:val="ac"/>
    <w:uiPriority w:val="99"/>
    <w:rsid w:val="00CB7958"/>
  </w:style>
  <w:style w:type="paragraph" w:styleId="ae">
    <w:name w:val="Date"/>
    <w:basedOn w:val="a"/>
    <w:next w:val="a"/>
    <w:link w:val="af"/>
    <w:uiPriority w:val="99"/>
    <w:semiHidden/>
    <w:unhideWhenUsed/>
    <w:rsid w:val="009C149F"/>
  </w:style>
  <w:style w:type="character" w:customStyle="1" w:styleId="af">
    <w:name w:val="日付 (文字)"/>
    <w:basedOn w:val="a0"/>
    <w:link w:val="ae"/>
    <w:uiPriority w:val="99"/>
    <w:semiHidden/>
    <w:rsid w:val="009C149F"/>
  </w:style>
  <w:style w:type="character" w:styleId="af0">
    <w:name w:val="annotation reference"/>
    <w:basedOn w:val="a0"/>
    <w:uiPriority w:val="99"/>
    <w:semiHidden/>
    <w:unhideWhenUsed/>
    <w:rsid w:val="00D31BD6"/>
    <w:rPr>
      <w:sz w:val="18"/>
      <w:szCs w:val="18"/>
    </w:rPr>
  </w:style>
  <w:style w:type="paragraph" w:styleId="af1">
    <w:name w:val="annotation text"/>
    <w:basedOn w:val="a"/>
    <w:link w:val="af2"/>
    <w:uiPriority w:val="99"/>
    <w:unhideWhenUsed/>
    <w:rsid w:val="00D31BD6"/>
    <w:pPr>
      <w:jc w:val="left"/>
    </w:pPr>
  </w:style>
  <w:style w:type="character" w:customStyle="1" w:styleId="af2">
    <w:name w:val="コメント文字列 (文字)"/>
    <w:basedOn w:val="a0"/>
    <w:link w:val="af1"/>
    <w:uiPriority w:val="99"/>
    <w:rsid w:val="00D31BD6"/>
  </w:style>
  <w:style w:type="paragraph" w:styleId="af3">
    <w:name w:val="annotation subject"/>
    <w:basedOn w:val="af1"/>
    <w:next w:val="af1"/>
    <w:link w:val="af4"/>
    <w:uiPriority w:val="99"/>
    <w:semiHidden/>
    <w:unhideWhenUsed/>
    <w:rsid w:val="00D31BD6"/>
    <w:rPr>
      <w:b/>
      <w:bCs/>
    </w:rPr>
  </w:style>
  <w:style w:type="character" w:customStyle="1" w:styleId="af4">
    <w:name w:val="コメント内容 (文字)"/>
    <w:basedOn w:val="af2"/>
    <w:link w:val="af3"/>
    <w:uiPriority w:val="99"/>
    <w:semiHidden/>
    <w:rsid w:val="00D31BD6"/>
    <w:rPr>
      <w:b/>
      <w:bCs/>
    </w:rPr>
  </w:style>
  <w:style w:type="paragraph" w:styleId="af5">
    <w:name w:val="Revision"/>
    <w:hidden/>
    <w:uiPriority w:val="99"/>
    <w:semiHidden/>
    <w:rsid w:val="00957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3</Pages>
  <Words>249</Words>
  <Characters>1424</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2026-03-19T03:14:00Z</cp:lastPrinted>
  <dcterms:created xsi:type="dcterms:W3CDTF">2026-02-19T01:37:00Z</dcterms:created>
  <dcterms:modified xsi:type="dcterms:W3CDTF">2026-04-06T02:01:00Z</dcterms:modified>
</cp:coreProperties>
</file>